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11E" w:rsidRDefault="00EC611E" w:rsidP="00EC611E">
      <w:pPr>
        <w:pStyle w:val="Titolo1"/>
        <w:spacing w:before="239"/>
      </w:pPr>
      <w:r>
        <w:t>MOD.</w:t>
      </w:r>
      <w:r>
        <w:rPr>
          <w:spacing w:val="-5"/>
        </w:rPr>
        <w:t xml:space="preserve"> </w:t>
      </w:r>
      <w:r>
        <w:t>C)</w:t>
      </w:r>
      <w:r>
        <w:rPr>
          <w:spacing w:val="-5"/>
        </w:rPr>
        <w:t xml:space="preserve"> </w:t>
      </w:r>
      <w:r>
        <w:t>RICHIESTA ACCESSO</w:t>
      </w:r>
      <w:r>
        <w:rPr>
          <w:spacing w:val="1"/>
        </w:rPr>
        <w:t xml:space="preserve"> </w:t>
      </w:r>
      <w:r>
        <w:t>CIVICO</w:t>
      </w:r>
      <w:r>
        <w:rPr>
          <w:spacing w:val="1"/>
        </w:rPr>
        <w:t xml:space="preserve"> </w:t>
      </w:r>
      <w:r>
        <w:rPr>
          <w:spacing w:val="-2"/>
        </w:rPr>
        <w:t>GENERALIZZATO</w:t>
      </w:r>
    </w:p>
    <w:p w:rsidR="00EC611E" w:rsidRDefault="00EC611E" w:rsidP="00EC611E">
      <w:pPr>
        <w:pStyle w:val="Corpotesto"/>
        <w:spacing w:before="242"/>
        <w:ind w:left="0"/>
        <w:rPr>
          <w:b/>
        </w:rPr>
      </w:pPr>
    </w:p>
    <w:p w:rsidR="00EC611E" w:rsidRDefault="00EC611E" w:rsidP="00EC611E">
      <w:pPr>
        <w:spacing w:line="343" w:lineRule="auto"/>
        <w:ind w:left="6385" w:firstLine="760"/>
        <w:rPr>
          <w:b/>
          <w:sz w:val="24"/>
        </w:rPr>
      </w:pPr>
      <w:r>
        <w:rPr>
          <w:b/>
          <w:sz w:val="24"/>
        </w:rPr>
        <w:t>Al</w:t>
      </w:r>
      <w:r>
        <w:rPr>
          <w:b/>
          <w:spacing w:val="-15"/>
          <w:sz w:val="24"/>
        </w:rPr>
        <w:t xml:space="preserve"> </w:t>
      </w:r>
      <w:r>
        <w:rPr>
          <w:b/>
          <w:sz w:val="24"/>
        </w:rPr>
        <w:t>Comune</w:t>
      </w:r>
      <w:r>
        <w:rPr>
          <w:b/>
          <w:spacing w:val="-15"/>
          <w:sz w:val="24"/>
        </w:rPr>
        <w:t xml:space="preserve"> </w:t>
      </w:r>
      <w:r>
        <w:rPr>
          <w:b/>
          <w:sz w:val="24"/>
        </w:rPr>
        <w:t>di</w:t>
      </w:r>
      <w:r>
        <w:rPr>
          <w:b/>
          <w:spacing w:val="-15"/>
          <w:sz w:val="24"/>
        </w:rPr>
        <w:t xml:space="preserve"> </w:t>
      </w:r>
      <w:r>
        <w:rPr>
          <w:b/>
          <w:sz w:val="24"/>
        </w:rPr>
        <w:t>Santa</w:t>
      </w:r>
      <w:r>
        <w:rPr>
          <w:b/>
          <w:spacing w:val="-15"/>
          <w:sz w:val="24"/>
        </w:rPr>
        <w:t xml:space="preserve"> </w:t>
      </w:r>
      <w:r>
        <w:rPr>
          <w:b/>
          <w:sz w:val="24"/>
        </w:rPr>
        <w:t xml:space="preserve">Maria del Molise </w:t>
      </w:r>
      <w:r>
        <w:rPr>
          <w:b/>
          <w:spacing w:val="-2"/>
          <w:sz w:val="24"/>
        </w:rPr>
        <w:t>Ufficio…………………………….</w:t>
      </w:r>
    </w:p>
    <w:p w:rsidR="00EC611E" w:rsidRDefault="00EC611E" w:rsidP="00EC611E">
      <w:pPr>
        <w:pStyle w:val="Corpotesto"/>
        <w:spacing w:before="0"/>
        <w:ind w:left="0"/>
        <w:rPr>
          <w:b/>
        </w:rPr>
      </w:pPr>
    </w:p>
    <w:p w:rsidR="00EC611E" w:rsidRDefault="00EC611E" w:rsidP="00EC611E">
      <w:pPr>
        <w:pStyle w:val="Corpotesto"/>
        <w:spacing w:before="239"/>
        <w:ind w:left="0"/>
        <w:rPr>
          <w:b/>
        </w:rPr>
      </w:pPr>
    </w:p>
    <w:p w:rsidR="00EC611E" w:rsidRDefault="00EC611E" w:rsidP="00EC611E">
      <w:pPr>
        <w:pStyle w:val="Titolo1"/>
        <w:spacing w:before="1"/>
        <w:ind w:left="11" w:right="18"/>
        <w:jc w:val="center"/>
      </w:pPr>
      <w:r>
        <w:t>RICHIESTA</w:t>
      </w:r>
      <w:r>
        <w:rPr>
          <w:spacing w:val="-6"/>
        </w:rPr>
        <w:t xml:space="preserve"> </w:t>
      </w:r>
      <w:r>
        <w:t>DI ACCESSO</w:t>
      </w:r>
      <w:r>
        <w:rPr>
          <w:spacing w:val="1"/>
        </w:rPr>
        <w:t xml:space="preserve"> </w:t>
      </w:r>
      <w:r>
        <w:t xml:space="preserve">CIVICO </w:t>
      </w:r>
      <w:r>
        <w:rPr>
          <w:spacing w:val="-2"/>
        </w:rPr>
        <w:t>GENERALIZZATO</w:t>
      </w:r>
    </w:p>
    <w:p w:rsidR="00EC611E" w:rsidRDefault="00EC611E" w:rsidP="00EC611E">
      <w:pPr>
        <w:pStyle w:val="Corpotesto"/>
        <w:spacing w:before="110"/>
        <w:ind w:left="8"/>
        <w:jc w:val="center"/>
      </w:pPr>
      <w:r>
        <w:t>(art.</w:t>
      </w:r>
      <w:r>
        <w:rPr>
          <w:spacing w:val="-1"/>
        </w:rPr>
        <w:t xml:space="preserve"> </w:t>
      </w:r>
      <w:r>
        <w:t>5,</w:t>
      </w:r>
      <w:r>
        <w:rPr>
          <w:spacing w:val="-1"/>
        </w:rPr>
        <w:t xml:space="preserve"> </w:t>
      </w:r>
      <w:r>
        <w:t>c.</w:t>
      </w:r>
      <w:r>
        <w:rPr>
          <w:spacing w:val="-4"/>
        </w:rPr>
        <w:t xml:space="preserve"> </w:t>
      </w:r>
      <w:r>
        <w:t>2,</w:t>
      </w:r>
      <w:r>
        <w:rPr>
          <w:spacing w:val="-1"/>
        </w:rPr>
        <w:t xml:space="preserve"> </w:t>
      </w:r>
      <w:r>
        <w:t>D.Lgs.</w:t>
      </w:r>
      <w:r>
        <w:rPr>
          <w:spacing w:val="-1"/>
        </w:rPr>
        <w:t xml:space="preserve"> </w:t>
      </w:r>
      <w:r>
        <w:t>n.</w:t>
      </w:r>
      <w:r>
        <w:rPr>
          <w:spacing w:val="-1"/>
        </w:rPr>
        <w:t xml:space="preserve"> </w:t>
      </w:r>
      <w:r>
        <w:t xml:space="preserve">33/2013 </w:t>
      </w:r>
      <w:r>
        <w:rPr>
          <w:spacing w:val="-10"/>
        </w:rPr>
        <w:t>e</w:t>
      </w:r>
    </w:p>
    <w:p w:rsidR="00EC611E" w:rsidRDefault="00EC611E" w:rsidP="00EC611E">
      <w:pPr>
        <w:pStyle w:val="Corpotesto"/>
        <w:spacing w:before="125"/>
        <w:ind w:left="0"/>
        <w:jc w:val="center"/>
      </w:pPr>
      <w:r>
        <w:t>Regolamento approvato</w:t>
      </w:r>
      <w:r>
        <w:rPr>
          <w:spacing w:val="3"/>
        </w:rPr>
        <w:t xml:space="preserve"> </w:t>
      </w:r>
      <w:r>
        <w:t>con</w:t>
      </w:r>
      <w:r>
        <w:rPr>
          <w:spacing w:val="-1"/>
        </w:rPr>
        <w:t xml:space="preserve"> </w:t>
      </w:r>
      <w:r>
        <w:t>delibera</w:t>
      </w:r>
      <w:r>
        <w:rPr>
          <w:spacing w:val="-4"/>
        </w:rPr>
        <w:t xml:space="preserve"> </w:t>
      </w:r>
      <w:r>
        <w:t>di C.C.</w:t>
      </w:r>
      <w:r>
        <w:rPr>
          <w:spacing w:val="-1"/>
        </w:rPr>
        <w:t xml:space="preserve"> </w:t>
      </w:r>
      <w:r>
        <w:t>n.</w:t>
      </w:r>
      <w:r>
        <w:rPr>
          <w:spacing w:val="-1"/>
        </w:rPr>
        <w:t xml:space="preserve"> </w:t>
      </w:r>
      <w:r>
        <w:t>34</w:t>
      </w:r>
      <w:r>
        <w:rPr>
          <w:spacing w:val="-1"/>
        </w:rPr>
        <w:t xml:space="preserve"> </w:t>
      </w:r>
      <w:r>
        <w:t>del</w:t>
      </w:r>
      <w:r>
        <w:rPr>
          <w:spacing w:val="-1"/>
        </w:rPr>
        <w:t xml:space="preserve"> </w:t>
      </w:r>
      <w:r>
        <w:rPr>
          <w:spacing w:val="-2"/>
        </w:rPr>
        <w:t>27.12.2022</w:t>
      </w:r>
    </w:p>
    <w:p w:rsidR="00EC611E" w:rsidRDefault="00EC611E" w:rsidP="00EC611E">
      <w:pPr>
        <w:pStyle w:val="Corpotesto"/>
        <w:spacing w:before="0"/>
        <w:ind w:left="0"/>
      </w:pPr>
    </w:p>
    <w:p w:rsidR="00EC611E" w:rsidRDefault="00EC611E" w:rsidP="00EC611E">
      <w:pPr>
        <w:pStyle w:val="Corpotesto"/>
        <w:spacing w:before="0"/>
        <w:ind w:left="0"/>
      </w:pPr>
    </w:p>
    <w:p w:rsidR="00EC611E" w:rsidRDefault="00EC611E" w:rsidP="00EC611E">
      <w:pPr>
        <w:pStyle w:val="Corpotesto"/>
        <w:spacing w:before="122"/>
        <w:ind w:left="0"/>
      </w:pPr>
    </w:p>
    <w:p w:rsidR="00EC611E" w:rsidRDefault="00EC611E" w:rsidP="00EC611E">
      <w:pPr>
        <w:pStyle w:val="Corpotesto"/>
        <w:tabs>
          <w:tab w:val="left" w:pos="5398"/>
          <w:tab w:val="left" w:pos="9230"/>
        </w:tabs>
        <w:spacing w:before="0"/>
      </w:pPr>
      <w:r>
        <w:t xml:space="preserve">Il/la sottoscritto/a cognome* </w:t>
      </w:r>
      <w:r>
        <w:rPr>
          <w:u w:val="single"/>
        </w:rPr>
        <w:tab/>
      </w:r>
      <w:r>
        <w:t xml:space="preserve">nome* </w:t>
      </w:r>
      <w:r>
        <w:rPr>
          <w:u w:val="single"/>
        </w:rPr>
        <w:tab/>
      </w:r>
    </w:p>
    <w:p w:rsidR="00EC611E" w:rsidRDefault="00EC611E" w:rsidP="00EC611E">
      <w:pPr>
        <w:pStyle w:val="Corpotesto"/>
        <w:tabs>
          <w:tab w:val="left" w:pos="4680"/>
          <w:tab w:val="left" w:pos="5745"/>
          <w:tab w:val="left" w:pos="9290"/>
        </w:tabs>
        <w:spacing w:before="161"/>
      </w:pPr>
      <w:r>
        <w:t xml:space="preserve">nato/a* </w:t>
      </w:r>
      <w:r>
        <w:rPr>
          <w:u w:val="single"/>
        </w:rPr>
        <w:tab/>
      </w:r>
      <w:r>
        <w:rPr>
          <w:spacing w:val="-2"/>
        </w:rPr>
        <w:t>(prov.</w:t>
      </w:r>
      <w:r>
        <w:rPr>
          <w:u w:val="single"/>
        </w:rPr>
        <w:tab/>
      </w:r>
      <w:r>
        <w:t>)</w:t>
      </w:r>
      <w:r>
        <w:rPr>
          <w:spacing w:val="-5"/>
        </w:rPr>
        <w:t xml:space="preserve"> il</w:t>
      </w:r>
      <w:r>
        <w:rPr>
          <w:u w:val="single"/>
        </w:rPr>
        <w:tab/>
      </w:r>
    </w:p>
    <w:p w:rsidR="00EC611E" w:rsidRDefault="00EC611E" w:rsidP="00EC611E">
      <w:pPr>
        <w:pStyle w:val="Corpotesto"/>
        <w:tabs>
          <w:tab w:val="left" w:pos="3526"/>
          <w:tab w:val="left" w:pos="4400"/>
          <w:tab w:val="left" w:pos="4710"/>
          <w:tab w:val="left" w:pos="6609"/>
          <w:tab w:val="left" w:pos="7540"/>
          <w:tab w:val="left" w:pos="9067"/>
          <w:tab w:val="left" w:pos="9220"/>
        </w:tabs>
        <w:spacing w:before="163" w:line="276" w:lineRule="auto"/>
        <w:ind w:right="421"/>
      </w:pPr>
      <w:r>
        <w:t xml:space="preserve">residente in* </w:t>
      </w:r>
      <w:r>
        <w:rPr>
          <w:u w:val="single"/>
        </w:rPr>
        <w:tab/>
      </w:r>
      <w:r>
        <w:rPr>
          <w:spacing w:val="-2"/>
        </w:rPr>
        <w:t>(prov.</w:t>
      </w:r>
      <w:r>
        <w:rPr>
          <w:u w:val="single"/>
        </w:rPr>
        <w:tab/>
      </w:r>
      <w:r>
        <w:rPr>
          <w:u w:val="single"/>
        </w:rPr>
        <w:tab/>
      </w:r>
      <w:r>
        <w:t xml:space="preserve">) via </w:t>
      </w:r>
      <w:r>
        <w:rPr>
          <w:u w:val="single"/>
        </w:rPr>
        <w:tab/>
      </w:r>
      <w:r>
        <w:rPr>
          <w:u w:val="single"/>
        </w:rPr>
        <w:tab/>
      </w:r>
      <w:r>
        <w:rPr>
          <w:spacing w:val="-6"/>
        </w:rPr>
        <w:t>n.</w:t>
      </w:r>
      <w:r>
        <w:rPr>
          <w:u w:val="single"/>
        </w:rPr>
        <w:tab/>
      </w:r>
      <w:r>
        <w:rPr>
          <w:u w:val="single"/>
        </w:rPr>
        <w:tab/>
      </w:r>
      <w:r>
        <w:rPr>
          <w:spacing w:val="-6"/>
        </w:rPr>
        <w:t xml:space="preserve">e- </w:t>
      </w:r>
      <w:r>
        <w:t xml:space="preserve">mail </w:t>
      </w:r>
      <w:r>
        <w:rPr>
          <w:u w:val="single"/>
        </w:rPr>
        <w:tab/>
      </w:r>
      <w:r>
        <w:rPr>
          <w:u w:val="single"/>
        </w:rPr>
        <w:tab/>
      </w:r>
      <w:r>
        <w:t xml:space="preserve">cell. </w:t>
      </w:r>
      <w:r>
        <w:rPr>
          <w:u w:val="single"/>
        </w:rPr>
        <w:tab/>
      </w:r>
      <w:r>
        <w:t xml:space="preserve">tel. </w:t>
      </w:r>
      <w:r>
        <w:rPr>
          <w:u w:val="single"/>
        </w:rPr>
        <w:tab/>
      </w:r>
      <w:r>
        <w:rPr>
          <w:u w:val="single"/>
        </w:rPr>
        <w:tab/>
      </w:r>
      <w:r>
        <w:rPr>
          <w:spacing w:val="-6"/>
        </w:rPr>
        <w:t>PEC</w:t>
      </w:r>
    </w:p>
    <w:p w:rsidR="00EC611E" w:rsidRDefault="00EC611E" w:rsidP="00EC611E">
      <w:pPr>
        <w:pStyle w:val="Corpotesto"/>
        <w:spacing w:before="22"/>
        <w:ind w:left="0"/>
        <w:rPr>
          <w:sz w:val="20"/>
        </w:rPr>
      </w:pPr>
      <w:r>
        <w:rPr>
          <w:noProof/>
          <w:sz w:val="20"/>
          <w:lang w:eastAsia="it-IT"/>
        </w:rPr>
        <mc:AlternateContent>
          <mc:Choice Requires="wps">
            <w:drawing>
              <wp:anchor distT="0" distB="0" distL="0" distR="0" simplePos="0" relativeHeight="251659264" behindDoc="1" locked="0" layoutInCell="1" allowOverlap="1" wp14:anchorId="17D33DB2" wp14:editId="1DF2822D">
                <wp:simplePos x="0" y="0"/>
                <wp:positionH relativeFrom="page">
                  <wp:posOffset>719327</wp:posOffset>
                </wp:positionH>
                <wp:positionV relativeFrom="paragraph">
                  <wp:posOffset>175511</wp:posOffset>
                </wp:positionV>
                <wp:extent cx="1219200" cy="635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6350"/>
                        </a:xfrm>
                        <a:custGeom>
                          <a:avLst/>
                          <a:gdLst/>
                          <a:ahLst/>
                          <a:cxnLst/>
                          <a:rect l="l" t="t" r="r" b="b"/>
                          <a:pathLst>
                            <a:path w="1219200" h="6350">
                              <a:moveTo>
                                <a:pt x="1219200" y="6096"/>
                              </a:moveTo>
                              <a:lnTo>
                                <a:pt x="0" y="6096"/>
                              </a:lnTo>
                              <a:lnTo>
                                <a:pt x="0" y="0"/>
                              </a:lnTo>
                              <a:lnTo>
                                <a:pt x="1219200" y="0"/>
                              </a:lnTo>
                              <a:lnTo>
                                <a:pt x="121920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235837" id="Graphic 34" o:spid="_x0000_s1026" style="position:absolute;margin-left:56.65pt;margin-top:13.8pt;width:96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2192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" path="m1219200,6096l,6096,,,1219200,r,6096xe" fillcolor="black" stroked="f">
                <v:path arrowok="t"/>
                <w10:wrap type="topAndBottom" anchorx="page"/>
              </v:shape>
            </w:pict>
          </mc:Fallback>
        </mc:AlternateContent>
      </w:r>
    </w:p>
    <w:p w:rsidR="00EC611E" w:rsidRDefault="00EC611E" w:rsidP="00EC611E">
      <w:pPr>
        <w:pStyle w:val="Corpotesto"/>
        <w:spacing w:before="0"/>
        <w:ind w:left="0"/>
      </w:pPr>
    </w:p>
    <w:p w:rsidR="00EC611E" w:rsidRDefault="00EC611E" w:rsidP="00EC611E">
      <w:pPr>
        <w:pStyle w:val="Corpotesto"/>
        <w:spacing w:before="30"/>
        <w:ind w:left="0"/>
      </w:pPr>
    </w:p>
    <w:p w:rsidR="00EC611E" w:rsidRDefault="00EC611E" w:rsidP="00EC611E">
      <w:pPr>
        <w:pStyle w:val="Corpotesto"/>
        <w:spacing w:before="0"/>
        <w:ind w:right="136"/>
      </w:pPr>
      <w:r>
        <w:t>ai sensi e per gli effetti dell‟art. 5, c. 2, D.Lgs. n. 33/2013, e degli artt. da 25 a 35 del Regolamento dell‟Ente,</w:t>
      </w:r>
      <w:r>
        <w:rPr>
          <w:spacing w:val="-17"/>
        </w:rPr>
        <w:t xml:space="preserve"> </w:t>
      </w:r>
      <w:r>
        <w:t>disciplinanti</w:t>
      </w:r>
      <w:r>
        <w:rPr>
          <w:spacing w:val="-15"/>
        </w:rPr>
        <w:t xml:space="preserve"> </w:t>
      </w:r>
      <w:r>
        <w:t>il</w:t>
      </w:r>
      <w:r>
        <w:rPr>
          <w:spacing w:val="-15"/>
        </w:rPr>
        <w:t xml:space="preserve"> </w:t>
      </w:r>
      <w:r>
        <w:t>diritto</w:t>
      </w:r>
      <w:r>
        <w:rPr>
          <w:spacing w:val="-14"/>
        </w:rPr>
        <w:t xml:space="preserve"> </w:t>
      </w:r>
      <w:r>
        <w:t>di</w:t>
      </w:r>
      <w:r>
        <w:rPr>
          <w:spacing w:val="-15"/>
        </w:rPr>
        <w:t xml:space="preserve"> </w:t>
      </w:r>
      <w:r>
        <w:t>accesso</w:t>
      </w:r>
      <w:r>
        <w:rPr>
          <w:spacing w:val="-11"/>
        </w:rPr>
        <w:t xml:space="preserve"> </w:t>
      </w:r>
      <w:r>
        <w:t>civico</w:t>
      </w:r>
      <w:r>
        <w:rPr>
          <w:spacing w:val="-13"/>
        </w:rPr>
        <w:t xml:space="preserve"> </w:t>
      </w:r>
      <w:r>
        <w:t>generalizzato</w:t>
      </w:r>
      <w:r>
        <w:rPr>
          <w:spacing w:val="-13"/>
        </w:rPr>
        <w:t xml:space="preserve"> </w:t>
      </w:r>
      <w:r>
        <w:t>ai</w:t>
      </w:r>
      <w:r>
        <w:rPr>
          <w:spacing w:val="-13"/>
        </w:rPr>
        <w:t xml:space="preserve"> </w:t>
      </w:r>
      <w:r>
        <w:t>dati</w:t>
      </w:r>
      <w:r>
        <w:rPr>
          <w:spacing w:val="-13"/>
        </w:rPr>
        <w:t xml:space="preserve"> </w:t>
      </w:r>
      <w:r>
        <w:t>e</w:t>
      </w:r>
      <w:r>
        <w:rPr>
          <w:spacing w:val="-13"/>
        </w:rPr>
        <w:t xml:space="preserve"> </w:t>
      </w:r>
      <w:r>
        <w:t>documenti</w:t>
      </w:r>
      <w:r>
        <w:rPr>
          <w:spacing w:val="-13"/>
        </w:rPr>
        <w:t xml:space="preserve"> </w:t>
      </w:r>
      <w:r>
        <w:t>detenuti</w:t>
      </w:r>
      <w:r>
        <w:rPr>
          <w:spacing w:val="-13"/>
        </w:rPr>
        <w:t xml:space="preserve"> </w:t>
      </w:r>
      <w:r>
        <w:rPr>
          <w:spacing w:val="-2"/>
        </w:rPr>
        <w:t>dall‟Ente,</w:t>
      </w:r>
    </w:p>
    <w:p w:rsidR="00EC611E" w:rsidRDefault="00EC611E" w:rsidP="00EC611E">
      <w:pPr>
        <w:pStyle w:val="Titolo1"/>
        <w:spacing w:before="132"/>
        <w:ind w:left="11" w:right="13"/>
        <w:jc w:val="center"/>
      </w:pPr>
      <w:r>
        <w:rPr>
          <w:spacing w:val="-2"/>
        </w:rPr>
        <w:t>CHIEDE</w:t>
      </w:r>
    </w:p>
    <w:p w:rsidR="00EC611E" w:rsidRDefault="00EC611E" w:rsidP="00EC611E">
      <w:pPr>
        <w:pStyle w:val="Corpotesto"/>
        <w:spacing w:before="228"/>
        <w:ind w:left="0"/>
        <w:rPr>
          <w:b/>
        </w:rPr>
      </w:pPr>
    </w:p>
    <w:p w:rsidR="00EC611E" w:rsidRDefault="00EC611E" w:rsidP="00EC611E">
      <w:pPr>
        <w:pStyle w:val="Paragrafoelenco"/>
        <w:numPr>
          <w:ilvl w:val="0"/>
          <w:numId w:val="3"/>
        </w:numPr>
        <w:tabs>
          <w:tab w:val="left" w:pos="341"/>
        </w:tabs>
        <w:spacing w:before="0"/>
        <w:ind w:left="341" w:hanging="203"/>
        <w:jc w:val="left"/>
        <w:rPr>
          <w:sz w:val="24"/>
        </w:rPr>
      </w:pPr>
      <w:r>
        <w:rPr>
          <w:sz w:val="24"/>
        </w:rPr>
        <w:t>il</w:t>
      </w:r>
      <w:r>
        <w:rPr>
          <w:spacing w:val="-7"/>
          <w:sz w:val="24"/>
        </w:rPr>
        <w:t xml:space="preserve"> </w:t>
      </w:r>
      <w:r>
        <w:rPr>
          <w:sz w:val="24"/>
        </w:rPr>
        <w:t>seguente</w:t>
      </w:r>
      <w:r>
        <w:rPr>
          <w:spacing w:val="-1"/>
          <w:sz w:val="24"/>
        </w:rPr>
        <w:t xml:space="preserve"> </w:t>
      </w:r>
      <w:r>
        <w:rPr>
          <w:spacing w:val="-2"/>
          <w:sz w:val="24"/>
        </w:rPr>
        <w:t>documento</w:t>
      </w:r>
    </w:p>
    <w:p w:rsidR="00EC611E" w:rsidRDefault="00EC611E" w:rsidP="00EC611E">
      <w:pPr>
        <w:spacing w:before="123"/>
        <w:ind w:left="138"/>
        <w:rPr>
          <w:sz w:val="24"/>
        </w:rPr>
      </w:pPr>
      <w:r>
        <w:rPr>
          <w:spacing w:val="-2"/>
          <w:sz w:val="24"/>
        </w:rPr>
        <w:t>…..................................................................................................................................</w:t>
      </w:r>
    </w:p>
    <w:p w:rsidR="00EC611E" w:rsidRDefault="00EC611E" w:rsidP="00EC611E">
      <w:pPr>
        <w:spacing w:before="117"/>
        <w:ind w:left="138"/>
        <w:rPr>
          <w:sz w:val="24"/>
        </w:rPr>
      </w:pPr>
      <w:r>
        <w:rPr>
          <w:spacing w:val="-2"/>
          <w:sz w:val="24"/>
        </w:rPr>
        <w:t>…..................................................................................................................................</w:t>
      </w:r>
    </w:p>
    <w:p w:rsidR="00EC611E" w:rsidRDefault="00EC611E" w:rsidP="00EC611E">
      <w:pPr>
        <w:pStyle w:val="Paragrafoelenco"/>
        <w:numPr>
          <w:ilvl w:val="0"/>
          <w:numId w:val="3"/>
        </w:numPr>
        <w:tabs>
          <w:tab w:val="left" w:pos="341"/>
        </w:tabs>
        <w:ind w:left="341" w:hanging="203"/>
        <w:jc w:val="left"/>
        <w:rPr>
          <w:sz w:val="24"/>
        </w:rPr>
      </w:pPr>
      <w:r>
        <w:rPr>
          <w:sz w:val="24"/>
        </w:rPr>
        <w:t>il</w:t>
      </w:r>
      <w:r>
        <w:rPr>
          <w:spacing w:val="-9"/>
          <w:sz w:val="24"/>
        </w:rPr>
        <w:t xml:space="preserve"> </w:t>
      </w:r>
      <w:r>
        <w:rPr>
          <w:sz w:val="24"/>
        </w:rPr>
        <w:t>seguente</w:t>
      </w:r>
      <w:r>
        <w:rPr>
          <w:spacing w:val="-1"/>
          <w:sz w:val="24"/>
        </w:rPr>
        <w:t xml:space="preserve"> </w:t>
      </w:r>
      <w:r>
        <w:rPr>
          <w:spacing w:val="-4"/>
          <w:sz w:val="24"/>
        </w:rPr>
        <w:t>dato</w:t>
      </w:r>
    </w:p>
    <w:p w:rsidR="00EC611E" w:rsidRDefault="00EC611E" w:rsidP="00EC611E">
      <w:pPr>
        <w:spacing w:before="120"/>
        <w:ind w:left="138"/>
        <w:rPr>
          <w:sz w:val="24"/>
        </w:rPr>
      </w:pPr>
      <w:r>
        <w:rPr>
          <w:spacing w:val="-2"/>
          <w:sz w:val="24"/>
        </w:rPr>
        <w:t>…............................................................................................................................................................</w:t>
      </w:r>
    </w:p>
    <w:p w:rsidR="00EC611E" w:rsidRDefault="00EC611E" w:rsidP="00EC611E">
      <w:pPr>
        <w:ind w:left="138"/>
        <w:rPr>
          <w:sz w:val="24"/>
        </w:rPr>
      </w:pPr>
      <w:r>
        <w:rPr>
          <w:spacing w:val="-2"/>
          <w:sz w:val="24"/>
        </w:rPr>
        <w:t>…........................................................................................................</w:t>
      </w:r>
    </w:p>
    <w:p w:rsidR="00EC611E" w:rsidRDefault="00EC611E" w:rsidP="00EC611E">
      <w:pPr>
        <w:pStyle w:val="Corpotesto"/>
        <w:spacing w:before="250"/>
        <w:ind w:left="0"/>
      </w:pPr>
    </w:p>
    <w:p w:rsidR="00EC611E" w:rsidRDefault="00EC611E" w:rsidP="00EC611E">
      <w:pPr>
        <w:pStyle w:val="Titolo1"/>
        <w:ind w:left="11" w:right="13"/>
        <w:jc w:val="center"/>
      </w:pPr>
      <w:r>
        <w:rPr>
          <w:spacing w:val="-2"/>
        </w:rPr>
        <w:t>DICHIARA</w:t>
      </w:r>
    </w:p>
    <w:p w:rsidR="00EC611E" w:rsidRDefault="00EC611E" w:rsidP="00EC611E">
      <w:pPr>
        <w:pStyle w:val="Corpotesto"/>
        <w:spacing w:before="230"/>
        <w:ind w:left="0"/>
        <w:rPr>
          <w:b/>
        </w:rPr>
      </w:pPr>
    </w:p>
    <w:p w:rsidR="00EC611E" w:rsidRDefault="00EC611E" w:rsidP="00EC611E">
      <w:pPr>
        <w:pStyle w:val="Paragrafoelenco"/>
        <w:numPr>
          <w:ilvl w:val="0"/>
          <w:numId w:val="3"/>
        </w:numPr>
        <w:tabs>
          <w:tab w:val="left" w:pos="350"/>
        </w:tabs>
        <w:spacing w:before="0"/>
        <w:ind w:left="350" w:hanging="212"/>
        <w:jc w:val="left"/>
        <w:rPr>
          <w:sz w:val="24"/>
        </w:rPr>
      </w:pPr>
      <w:r>
        <w:rPr>
          <w:sz w:val="24"/>
        </w:rPr>
        <w:t>di</w:t>
      </w:r>
      <w:r>
        <w:rPr>
          <w:spacing w:val="9"/>
          <w:sz w:val="24"/>
        </w:rPr>
        <w:t xml:space="preserve"> </w:t>
      </w:r>
      <w:r>
        <w:rPr>
          <w:sz w:val="24"/>
        </w:rPr>
        <w:t>conoscere</w:t>
      </w:r>
      <w:r>
        <w:rPr>
          <w:spacing w:val="11"/>
          <w:sz w:val="24"/>
        </w:rPr>
        <w:t xml:space="preserve"> </w:t>
      </w:r>
      <w:r>
        <w:rPr>
          <w:sz w:val="24"/>
        </w:rPr>
        <w:t>le</w:t>
      </w:r>
      <w:r>
        <w:rPr>
          <w:spacing w:val="12"/>
          <w:sz w:val="24"/>
        </w:rPr>
        <w:t xml:space="preserve"> </w:t>
      </w:r>
      <w:r>
        <w:rPr>
          <w:sz w:val="24"/>
        </w:rPr>
        <w:t>sanzioni</w:t>
      </w:r>
      <w:r>
        <w:rPr>
          <w:spacing w:val="11"/>
          <w:sz w:val="24"/>
        </w:rPr>
        <w:t xml:space="preserve"> </w:t>
      </w:r>
      <w:r>
        <w:rPr>
          <w:sz w:val="24"/>
        </w:rPr>
        <w:t>amministrative</w:t>
      </w:r>
      <w:r>
        <w:rPr>
          <w:spacing w:val="9"/>
          <w:sz w:val="24"/>
        </w:rPr>
        <w:t xml:space="preserve"> </w:t>
      </w:r>
      <w:r>
        <w:rPr>
          <w:sz w:val="24"/>
        </w:rPr>
        <w:t>e</w:t>
      </w:r>
      <w:r>
        <w:rPr>
          <w:spacing w:val="11"/>
          <w:sz w:val="24"/>
        </w:rPr>
        <w:t xml:space="preserve"> </w:t>
      </w:r>
      <w:r>
        <w:rPr>
          <w:sz w:val="24"/>
        </w:rPr>
        <w:t>penali</w:t>
      </w:r>
      <w:r>
        <w:rPr>
          <w:spacing w:val="11"/>
          <w:sz w:val="24"/>
        </w:rPr>
        <w:t xml:space="preserve"> </w:t>
      </w:r>
      <w:r>
        <w:rPr>
          <w:sz w:val="24"/>
        </w:rPr>
        <w:t>previste</w:t>
      </w:r>
      <w:r>
        <w:rPr>
          <w:spacing w:val="12"/>
          <w:sz w:val="24"/>
        </w:rPr>
        <w:t xml:space="preserve"> </w:t>
      </w:r>
      <w:r>
        <w:rPr>
          <w:sz w:val="24"/>
        </w:rPr>
        <w:t>dagli</w:t>
      </w:r>
      <w:r>
        <w:rPr>
          <w:spacing w:val="11"/>
          <w:sz w:val="24"/>
        </w:rPr>
        <w:t xml:space="preserve"> </w:t>
      </w:r>
      <w:r>
        <w:rPr>
          <w:sz w:val="24"/>
        </w:rPr>
        <w:t>artt.</w:t>
      </w:r>
      <w:r>
        <w:rPr>
          <w:spacing w:val="12"/>
          <w:sz w:val="24"/>
        </w:rPr>
        <w:t xml:space="preserve"> </w:t>
      </w:r>
      <w:r>
        <w:rPr>
          <w:sz w:val="24"/>
        </w:rPr>
        <w:t>75</w:t>
      </w:r>
      <w:r>
        <w:rPr>
          <w:spacing w:val="11"/>
          <w:sz w:val="24"/>
        </w:rPr>
        <w:t xml:space="preserve"> </w:t>
      </w:r>
      <w:r>
        <w:rPr>
          <w:sz w:val="24"/>
        </w:rPr>
        <w:t>e</w:t>
      </w:r>
      <w:r>
        <w:rPr>
          <w:spacing w:val="11"/>
          <w:sz w:val="24"/>
        </w:rPr>
        <w:t xml:space="preserve"> </w:t>
      </w:r>
      <w:r>
        <w:rPr>
          <w:sz w:val="24"/>
        </w:rPr>
        <w:t>76</w:t>
      </w:r>
      <w:r>
        <w:rPr>
          <w:spacing w:val="12"/>
          <w:sz w:val="24"/>
        </w:rPr>
        <w:t xml:space="preserve"> </w:t>
      </w:r>
      <w:r>
        <w:rPr>
          <w:sz w:val="24"/>
        </w:rPr>
        <w:t>del</w:t>
      </w:r>
      <w:r>
        <w:rPr>
          <w:spacing w:val="9"/>
          <w:sz w:val="24"/>
        </w:rPr>
        <w:t xml:space="preserve"> </w:t>
      </w:r>
      <w:r>
        <w:rPr>
          <w:sz w:val="24"/>
        </w:rPr>
        <w:t>D.P.R.</w:t>
      </w:r>
      <w:r>
        <w:rPr>
          <w:spacing w:val="14"/>
          <w:sz w:val="24"/>
        </w:rPr>
        <w:t xml:space="preserve"> </w:t>
      </w:r>
      <w:r>
        <w:rPr>
          <w:spacing w:val="-2"/>
          <w:sz w:val="24"/>
        </w:rPr>
        <w:t>445/2000,</w:t>
      </w:r>
    </w:p>
    <w:p w:rsidR="00EC611E" w:rsidRDefault="00EC611E" w:rsidP="00EC611E">
      <w:pPr>
        <w:pStyle w:val="Paragrafoelenco"/>
        <w:jc w:val="left"/>
        <w:rPr>
          <w:sz w:val="24"/>
        </w:rPr>
        <w:sectPr w:rsidR="00EC611E">
          <w:pgSz w:w="11910" w:h="16840"/>
          <w:pgMar w:top="2900" w:right="992" w:bottom="1180" w:left="992" w:header="516" w:footer="928" w:gutter="0"/>
          <w:cols w:space="720"/>
        </w:sectPr>
      </w:pPr>
    </w:p>
    <w:p w:rsidR="00EC611E" w:rsidRDefault="00EC611E" w:rsidP="00EC611E">
      <w:pPr>
        <w:pStyle w:val="Corpotesto"/>
        <w:spacing w:before="6"/>
      </w:pPr>
      <w:r>
        <w:lastRenderedPageBreak/>
        <w:t>“Testo</w:t>
      </w:r>
      <w:r>
        <w:rPr>
          <w:spacing w:val="80"/>
          <w:w w:val="150"/>
        </w:rPr>
        <w:t xml:space="preserve"> </w:t>
      </w:r>
      <w:r>
        <w:t>unico</w:t>
      </w:r>
      <w:r>
        <w:rPr>
          <w:spacing w:val="80"/>
          <w:w w:val="150"/>
        </w:rPr>
        <w:t xml:space="preserve"> </w:t>
      </w:r>
      <w:r>
        <w:t>delle</w:t>
      </w:r>
      <w:r>
        <w:rPr>
          <w:spacing w:val="80"/>
          <w:w w:val="150"/>
        </w:rPr>
        <w:t xml:space="preserve"> </w:t>
      </w:r>
      <w:r>
        <w:t>disposizioni</w:t>
      </w:r>
      <w:r>
        <w:rPr>
          <w:spacing w:val="80"/>
          <w:w w:val="150"/>
        </w:rPr>
        <w:t xml:space="preserve"> </w:t>
      </w:r>
      <w:r>
        <w:t>legislative</w:t>
      </w:r>
      <w:r>
        <w:rPr>
          <w:spacing w:val="80"/>
          <w:w w:val="150"/>
        </w:rPr>
        <w:t xml:space="preserve"> </w:t>
      </w:r>
      <w:r>
        <w:t>e</w:t>
      </w:r>
      <w:r>
        <w:rPr>
          <w:spacing w:val="80"/>
          <w:w w:val="150"/>
        </w:rPr>
        <w:t xml:space="preserve"> </w:t>
      </w:r>
      <w:r>
        <w:t>regolamentari</w:t>
      </w:r>
      <w:r>
        <w:rPr>
          <w:spacing w:val="80"/>
          <w:w w:val="150"/>
        </w:rPr>
        <w:t xml:space="preserve"> </w:t>
      </w:r>
      <w:r>
        <w:t>in</w:t>
      </w:r>
      <w:r>
        <w:rPr>
          <w:spacing w:val="80"/>
          <w:w w:val="150"/>
        </w:rPr>
        <w:t xml:space="preserve"> </w:t>
      </w:r>
      <w:r>
        <w:t>materia</w:t>
      </w:r>
      <w:r>
        <w:rPr>
          <w:spacing w:val="80"/>
          <w:w w:val="150"/>
        </w:rPr>
        <w:t xml:space="preserve"> </w:t>
      </w:r>
      <w:r>
        <w:t>di</w:t>
      </w:r>
      <w:r>
        <w:rPr>
          <w:spacing w:val="80"/>
          <w:w w:val="150"/>
        </w:rPr>
        <w:t xml:space="preserve"> </w:t>
      </w:r>
      <w:r>
        <w:t>documentazione amministrativa” (1);</w:t>
      </w:r>
    </w:p>
    <w:p w:rsidR="00EC611E" w:rsidRDefault="00EC611E" w:rsidP="00EC611E">
      <w:pPr>
        <w:pStyle w:val="Corpotesto"/>
        <w:sectPr w:rsidR="00EC611E">
          <w:pgSz w:w="11910" w:h="16840"/>
          <w:pgMar w:top="2900" w:right="992" w:bottom="1180" w:left="992" w:header="516" w:footer="928" w:gutter="0"/>
          <w:cols w:space="720"/>
        </w:sectPr>
      </w:pPr>
    </w:p>
    <w:p w:rsidR="00EC611E" w:rsidRDefault="00EC611E" w:rsidP="00EC611E">
      <w:pPr>
        <w:pStyle w:val="Paragrafoelenco"/>
        <w:numPr>
          <w:ilvl w:val="0"/>
          <w:numId w:val="3"/>
        </w:numPr>
        <w:tabs>
          <w:tab w:val="left" w:pos="348"/>
          <w:tab w:val="left" w:pos="6391"/>
          <w:tab w:val="left" w:pos="8276"/>
        </w:tabs>
        <w:spacing w:before="229"/>
        <w:ind w:right="138" w:firstLine="0"/>
        <w:rPr>
          <w:sz w:val="24"/>
        </w:rPr>
      </w:pPr>
      <w:r>
        <w:rPr>
          <w:sz w:val="24"/>
        </w:rPr>
        <w:lastRenderedPageBreak/>
        <w:t xml:space="preserve">di voler ricevere quanto richiesto, personalmente presso l‟ufficio che detiene il documento, i dati, oppure al proprio indirizzo di posta elettronica </w:t>
      </w:r>
      <w:r>
        <w:rPr>
          <w:sz w:val="24"/>
          <w:u w:val="single"/>
        </w:rPr>
        <w:tab/>
      </w:r>
      <w:r>
        <w:rPr>
          <w:sz w:val="24"/>
          <w:u w:val="single"/>
        </w:rPr>
        <w:tab/>
      </w:r>
      <w:r>
        <w:rPr>
          <w:sz w:val="24"/>
        </w:rPr>
        <w:t>,</w:t>
      </w:r>
      <w:r>
        <w:rPr>
          <w:spacing w:val="-8"/>
          <w:sz w:val="24"/>
        </w:rPr>
        <w:t xml:space="preserve"> </w:t>
      </w:r>
      <w:r>
        <w:rPr>
          <w:sz w:val="24"/>
        </w:rPr>
        <w:t>oppure</w:t>
      </w:r>
      <w:r>
        <w:rPr>
          <w:spacing w:val="-10"/>
          <w:sz w:val="24"/>
        </w:rPr>
        <w:t xml:space="preserve"> </w:t>
      </w:r>
      <w:r>
        <w:rPr>
          <w:sz w:val="24"/>
        </w:rPr>
        <w:t>che</w:t>
      </w:r>
      <w:r>
        <w:rPr>
          <w:spacing w:val="-5"/>
          <w:sz w:val="24"/>
        </w:rPr>
        <w:t xml:space="preserve"> </w:t>
      </w:r>
      <w:r>
        <w:rPr>
          <w:sz w:val="24"/>
        </w:rPr>
        <w:t xml:space="preserve">gli atti siano inviati al seguente indirizzo </w:t>
      </w:r>
      <w:r>
        <w:rPr>
          <w:sz w:val="24"/>
          <w:u w:val="single"/>
        </w:rPr>
        <w:tab/>
      </w:r>
      <w:r>
        <w:rPr>
          <w:sz w:val="24"/>
        </w:rPr>
        <w:t>mediante</w:t>
      </w:r>
      <w:r>
        <w:rPr>
          <w:spacing w:val="-3"/>
          <w:sz w:val="24"/>
        </w:rPr>
        <w:t xml:space="preserve"> </w:t>
      </w:r>
      <w:r>
        <w:rPr>
          <w:sz w:val="24"/>
        </w:rPr>
        <w:t>raccomandata</w:t>
      </w:r>
      <w:r>
        <w:rPr>
          <w:spacing w:val="-2"/>
          <w:sz w:val="24"/>
        </w:rPr>
        <w:t xml:space="preserve"> </w:t>
      </w:r>
      <w:r>
        <w:rPr>
          <w:sz w:val="24"/>
        </w:rPr>
        <w:t>con</w:t>
      </w:r>
      <w:r>
        <w:rPr>
          <w:spacing w:val="-5"/>
          <w:sz w:val="24"/>
        </w:rPr>
        <w:t xml:space="preserve"> </w:t>
      </w:r>
      <w:r>
        <w:rPr>
          <w:sz w:val="24"/>
        </w:rPr>
        <w:t>avviso di ricevimento con spesa a proprio carico. (2)</w:t>
      </w:r>
    </w:p>
    <w:p w:rsidR="00EC611E" w:rsidRDefault="00EC611E" w:rsidP="00EC611E">
      <w:pPr>
        <w:pStyle w:val="Corpotesto"/>
        <w:spacing w:before="240"/>
        <w:ind w:left="0"/>
      </w:pPr>
    </w:p>
    <w:p w:rsidR="00EC611E" w:rsidRDefault="00EC611E" w:rsidP="00EC611E">
      <w:pPr>
        <w:ind w:left="138"/>
        <w:jc w:val="both"/>
        <w:rPr>
          <w:i/>
          <w:sz w:val="24"/>
        </w:rPr>
      </w:pPr>
      <w:r>
        <w:rPr>
          <w:i/>
          <w:sz w:val="24"/>
        </w:rPr>
        <w:t>(Si</w:t>
      </w:r>
      <w:r>
        <w:rPr>
          <w:i/>
          <w:spacing w:val="-5"/>
          <w:sz w:val="24"/>
        </w:rPr>
        <w:t xml:space="preserve"> </w:t>
      </w:r>
      <w:r>
        <w:rPr>
          <w:i/>
          <w:sz w:val="24"/>
        </w:rPr>
        <w:t>allega</w:t>
      </w:r>
      <w:r>
        <w:rPr>
          <w:i/>
          <w:spacing w:val="-1"/>
          <w:sz w:val="24"/>
        </w:rPr>
        <w:t xml:space="preserve"> </w:t>
      </w:r>
      <w:r>
        <w:rPr>
          <w:i/>
          <w:sz w:val="24"/>
        </w:rPr>
        <w:t>copia</w:t>
      </w:r>
      <w:r>
        <w:rPr>
          <w:i/>
          <w:spacing w:val="-1"/>
          <w:sz w:val="24"/>
        </w:rPr>
        <w:t xml:space="preserve"> </w:t>
      </w:r>
      <w:r>
        <w:rPr>
          <w:i/>
          <w:sz w:val="24"/>
        </w:rPr>
        <w:t>del</w:t>
      </w:r>
      <w:r>
        <w:rPr>
          <w:i/>
          <w:spacing w:val="-4"/>
          <w:sz w:val="24"/>
        </w:rPr>
        <w:t xml:space="preserve"> </w:t>
      </w:r>
      <w:r>
        <w:rPr>
          <w:i/>
          <w:sz w:val="24"/>
        </w:rPr>
        <w:t>proprio</w:t>
      </w:r>
      <w:r>
        <w:rPr>
          <w:i/>
          <w:spacing w:val="1"/>
          <w:sz w:val="24"/>
        </w:rPr>
        <w:t xml:space="preserve"> </w:t>
      </w:r>
      <w:r>
        <w:rPr>
          <w:i/>
          <w:sz w:val="24"/>
        </w:rPr>
        <w:t>documento</w:t>
      </w:r>
      <w:r>
        <w:rPr>
          <w:i/>
          <w:spacing w:val="-1"/>
          <w:sz w:val="24"/>
        </w:rPr>
        <w:t xml:space="preserve"> </w:t>
      </w:r>
      <w:r>
        <w:rPr>
          <w:i/>
          <w:spacing w:val="-2"/>
          <w:sz w:val="24"/>
        </w:rPr>
        <w:t>d’identità)</w:t>
      </w:r>
    </w:p>
    <w:p w:rsidR="00EC611E" w:rsidRDefault="00EC611E" w:rsidP="00EC611E">
      <w:pPr>
        <w:pStyle w:val="Corpotesto"/>
        <w:spacing w:before="0"/>
        <w:ind w:left="0"/>
        <w:rPr>
          <w:i/>
          <w:sz w:val="20"/>
        </w:rPr>
      </w:pPr>
    </w:p>
    <w:p w:rsidR="00EC611E" w:rsidRDefault="00EC611E" w:rsidP="00EC611E">
      <w:pPr>
        <w:pStyle w:val="Corpotesto"/>
        <w:spacing w:before="0"/>
        <w:ind w:left="0"/>
        <w:rPr>
          <w:i/>
          <w:sz w:val="20"/>
        </w:rPr>
      </w:pPr>
    </w:p>
    <w:p w:rsidR="00EC611E" w:rsidRDefault="00EC611E" w:rsidP="00EC611E">
      <w:pPr>
        <w:pStyle w:val="Corpotesto"/>
        <w:spacing w:before="79"/>
        <w:ind w:left="0"/>
        <w:rPr>
          <w:i/>
          <w:sz w:val="20"/>
        </w:rPr>
      </w:pPr>
      <w:r>
        <w:rPr>
          <w:i/>
          <w:noProof/>
          <w:sz w:val="20"/>
          <w:lang w:eastAsia="it-IT"/>
        </w:rPr>
        <mc:AlternateContent>
          <mc:Choice Requires="wps">
            <w:drawing>
              <wp:anchor distT="0" distB="0" distL="0" distR="0" simplePos="0" relativeHeight="251660288" behindDoc="1" locked="0" layoutInCell="1" allowOverlap="1" wp14:anchorId="7B78A7C6" wp14:editId="5EC9564E">
                <wp:simplePos x="0" y="0"/>
                <wp:positionH relativeFrom="page">
                  <wp:posOffset>719327</wp:posOffset>
                </wp:positionH>
                <wp:positionV relativeFrom="paragraph">
                  <wp:posOffset>211823</wp:posOffset>
                </wp:positionV>
                <wp:extent cx="1600200" cy="635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6350"/>
                        </a:xfrm>
                        <a:custGeom>
                          <a:avLst/>
                          <a:gdLst/>
                          <a:ahLst/>
                          <a:cxnLst/>
                          <a:rect l="l" t="t" r="r" b="b"/>
                          <a:pathLst>
                            <a:path w="1600200" h="6350">
                              <a:moveTo>
                                <a:pt x="1600200" y="6096"/>
                              </a:moveTo>
                              <a:lnTo>
                                <a:pt x="0" y="6096"/>
                              </a:lnTo>
                              <a:lnTo>
                                <a:pt x="0" y="0"/>
                              </a:lnTo>
                              <a:lnTo>
                                <a:pt x="1600200" y="0"/>
                              </a:lnTo>
                              <a:lnTo>
                                <a:pt x="1600200"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394B1D" id="Graphic 35" o:spid="_x0000_s1026" style="position:absolute;margin-left:56.65pt;margin-top:16.7pt;width:126pt;height:.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6002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" path="m1600200,6096l,6096,,,1600200,r,6096xe" fillcolor="black" stroked="f">
                <v:path arrowok="t"/>
                <w10:wrap type="topAndBottom" anchorx="page"/>
              </v:shape>
            </w:pict>
          </mc:Fallback>
        </mc:AlternateContent>
      </w:r>
    </w:p>
    <w:p w:rsidR="00EC611E" w:rsidRDefault="00EC611E" w:rsidP="00EC611E">
      <w:pPr>
        <w:pStyle w:val="Corpotesto"/>
        <w:spacing w:before="107"/>
        <w:jc w:val="both"/>
      </w:pPr>
      <w:r>
        <w:t>(luogo</w:t>
      </w:r>
      <w:r>
        <w:rPr>
          <w:spacing w:val="-2"/>
        </w:rPr>
        <w:t xml:space="preserve"> </w:t>
      </w:r>
      <w:r>
        <w:t>e</w:t>
      </w:r>
      <w:r>
        <w:rPr>
          <w:spacing w:val="-1"/>
        </w:rPr>
        <w:t xml:space="preserve"> </w:t>
      </w:r>
      <w:r>
        <w:rPr>
          <w:spacing w:val="-2"/>
        </w:rPr>
        <w:t>data)</w:t>
      </w:r>
    </w:p>
    <w:p w:rsidR="00EC611E" w:rsidRDefault="00EC611E" w:rsidP="00EC611E">
      <w:pPr>
        <w:pStyle w:val="Corpotesto"/>
        <w:spacing w:before="140"/>
        <w:ind w:left="0"/>
        <w:rPr>
          <w:sz w:val="20"/>
        </w:rPr>
      </w:pPr>
      <w:r>
        <w:rPr>
          <w:noProof/>
          <w:sz w:val="20"/>
          <w:lang w:eastAsia="it-IT"/>
        </w:rPr>
        <mc:AlternateContent>
          <mc:Choice Requires="wps">
            <w:drawing>
              <wp:anchor distT="0" distB="0" distL="0" distR="0" simplePos="0" relativeHeight="251661312" behindDoc="1" locked="0" layoutInCell="1" allowOverlap="1" wp14:anchorId="6D00E672" wp14:editId="569583C5">
                <wp:simplePos x="0" y="0"/>
                <wp:positionH relativeFrom="page">
                  <wp:posOffset>5012435</wp:posOffset>
                </wp:positionH>
                <wp:positionV relativeFrom="paragraph">
                  <wp:posOffset>250585</wp:posOffset>
                </wp:positionV>
                <wp:extent cx="1828800" cy="635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6095"/>
                              </a:moveTo>
                              <a:lnTo>
                                <a:pt x="0" y="6095"/>
                              </a:lnTo>
                              <a:lnTo>
                                <a:pt x="0" y="0"/>
                              </a:lnTo>
                              <a:lnTo>
                                <a:pt x="1828800" y="0"/>
                              </a:lnTo>
                              <a:lnTo>
                                <a:pt x="1828800"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FD7274" id="Graphic 36" o:spid="_x0000_s1026" style="position:absolute;margin-left:394.7pt;margin-top:19.75pt;width:2in;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" path="m1828800,6095l,6095,,,1828800,r,6095xe" fillcolor="black" stroked="f">
                <v:path arrowok="t"/>
                <w10:wrap type="topAndBottom" anchorx="page"/>
              </v:shape>
            </w:pict>
          </mc:Fallback>
        </mc:AlternateContent>
      </w:r>
    </w:p>
    <w:p w:rsidR="00EC611E" w:rsidRDefault="00EC611E" w:rsidP="00EC611E">
      <w:pPr>
        <w:pStyle w:val="Corpotesto"/>
        <w:spacing w:before="109"/>
        <w:ind w:left="7184"/>
      </w:pPr>
      <w:r>
        <w:t>(firma</w:t>
      </w:r>
      <w:r>
        <w:rPr>
          <w:spacing w:val="-5"/>
        </w:rPr>
        <w:t xml:space="preserve"> </w:t>
      </w:r>
      <w:r>
        <w:t>per</w:t>
      </w:r>
      <w:r>
        <w:rPr>
          <w:spacing w:val="-1"/>
        </w:rPr>
        <w:t xml:space="preserve"> </w:t>
      </w:r>
      <w:r>
        <w:t>esteso</w:t>
      </w:r>
      <w:r>
        <w:rPr>
          <w:spacing w:val="-1"/>
        </w:rPr>
        <w:t xml:space="preserve"> </w:t>
      </w:r>
      <w:r>
        <w:rPr>
          <w:spacing w:val="-2"/>
        </w:rPr>
        <w:t>leggibile)</w:t>
      </w:r>
    </w:p>
    <w:p w:rsidR="00EC611E" w:rsidRDefault="00EC611E" w:rsidP="00EC611E">
      <w:pPr>
        <w:pStyle w:val="Corpotesto"/>
        <w:spacing w:before="118"/>
      </w:pPr>
      <w:r>
        <w:t>*Dati</w:t>
      </w:r>
      <w:r>
        <w:rPr>
          <w:spacing w:val="-2"/>
        </w:rPr>
        <w:t xml:space="preserve"> obbligatori</w:t>
      </w:r>
    </w:p>
    <w:p w:rsidR="00EC611E" w:rsidRDefault="00EC611E" w:rsidP="00EC611E">
      <w:pPr>
        <w:pStyle w:val="Paragrafoelenco"/>
        <w:numPr>
          <w:ilvl w:val="0"/>
          <w:numId w:val="2"/>
        </w:numPr>
        <w:tabs>
          <w:tab w:val="left" w:pos="525"/>
        </w:tabs>
        <w:ind w:right="138" w:firstLine="0"/>
        <w:jc w:val="both"/>
        <w:rPr>
          <w:sz w:val="24"/>
        </w:rPr>
      </w:pPr>
      <w:r>
        <w:rPr>
          <w:sz w:val="24"/>
        </w:rPr>
        <w:t>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w:t>
      </w:r>
    </w:p>
    <w:p w:rsidR="00EC611E" w:rsidRDefault="00EC611E" w:rsidP="00EC611E">
      <w:pPr>
        <w:pStyle w:val="Corpotesto"/>
        <w:spacing w:before="122"/>
        <w:ind w:right="133"/>
        <w:jc w:val="both"/>
      </w:pPr>
      <w:r>
        <w:t>Art.</w:t>
      </w:r>
      <w:r>
        <w:rPr>
          <w:spacing w:val="-9"/>
        </w:rPr>
        <w:t xml:space="preserve"> </w:t>
      </w:r>
      <w:r>
        <w:t>76,</w:t>
      </w:r>
      <w:r>
        <w:rPr>
          <w:spacing w:val="-9"/>
        </w:rPr>
        <w:t xml:space="preserve"> </w:t>
      </w:r>
      <w:r>
        <w:t>D.P.R.</w:t>
      </w:r>
      <w:r>
        <w:rPr>
          <w:spacing w:val="-9"/>
        </w:rPr>
        <w:t xml:space="preserve"> </w:t>
      </w:r>
      <w:r>
        <w:t>n.</w:t>
      </w:r>
      <w:r>
        <w:rPr>
          <w:spacing w:val="-9"/>
        </w:rPr>
        <w:t xml:space="preserve"> </w:t>
      </w:r>
      <w:r>
        <w:t>445/2000:</w:t>
      </w:r>
      <w:r>
        <w:rPr>
          <w:spacing w:val="-9"/>
        </w:rPr>
        <w:t xml:space="preserve"> </w:t>
      </w:r>
      <w:r>
        <w:t>“Chiunque</w:t>
      </w:r>
      <w:r>
        <w:rPr>
          <w:spacing w:val="-11"/>
        </w:rPr>
        <w:t xml:space="preserve"> </w:t>
      </w:r>
      <w:r>
        <w:t>rilascia</w:t>
      </w:r>
      <w:r>
        <w:rPr>
          <w:spacing w:val="-11"/>
        </w:rPr>
        <w:t xml:space="preserve"> </w:t>
      </w:r>
      <w:r>
        <w:t>dichiarazioni</w:t>
      </w:r>
      <w:r>
        <w:rPr>
          <w:spacing w:val="-9"/>
        </w:rPr>
        <w:t xml:space="preserve"> </w:t>
      </w:r>
      <w:r>
        <w:t>mendaci,</w:t>
      </w:r>
      <w:r>
        <w:rPr>
          <w:spacing w:val="-6"/>
        </w:rPr>
        <w:t xml:space="preserve"> </w:t>
      </w:r>
      <w:r>
        <w:t>forma</w:t>
      </w:r>
      <w:r>
        <w:rPr>
          <w:spacing w:val="-9"/>
        </w:rPr>
        <w:t xml:space="preserve"> </w:t>
      </w:r>
      <w:r>
        <w:t>atti</w:t>
      </w:r>
      <w:r>
        <w:rPr>
          <w:spacing w:val="-6"/>
        </w:rPr>
        <w:t xml:space="preserve"> </w:t>
      </w:r>
      <w:r>
        <w:t>falsi</w:t>
      </w:r>
      <w:r>
        <w:rPr>
          <w:spacing w:val="-9"/>
        </w:rPr>
        <w:t xml:space="preserve"> </w:t>
      </w:r>
      <w:r>
        <w:t>o</w:t>
      </w:r>
      <w:r>
        <w:rPr>
          <w:spacing w:val="-9"/>
        </w:rPr>
        <w:t xml:space="preserve"> </w:t>
      </w:r>
      <w:r>
        <w:t>ne</w:t>
      </w:r>
      <w:r>
        <w:rPr>
          <w:spacing w:val="-9"/>
        </w:rPr>
        <w:t xml:space="preserve"> </w:t>
      </w:r>
      <w:r>
        <w:t>fa</w:t>
      </w:r>
      <w:r>
        <w:rPr>
          <w:spacing w:val="-9"/>
        </w:rPr>
        <w:t xml:space="preserve"> </w:t>
      </w:r>
      <w:r>
        <w:t>uso</w:t>
      </w:r>
      <w:r>
        <w:rPr>
          <w:spacing w:val="-9"/>
        </w:rPr>
        <w:t xml:space="preserve"> </w:t>
      </w:r>
      <w:r>
        <w:t>nei casi previsti dal presente testo unico e punito ai sensi del codice penale e delle leggi speciali in materia.</w:t>
      </w:r>
      <w:r>
        <w:rPr>
          <w:spacing w:val="-4"/>
        </w:rPr>
        <w:t xml:space="preserve"> </w:t>
      </w:r>
      <w:r>
        <w:t>L‟esibizione</w:t>
      </w:r>
      <w:r>
        <w:rPr>
          <w:spacing w:val="-5"/>
        </w:rPr>
        <w:t xml:space="preserve"> </w:t>
      </w:r>
      <w:r>
        <w:t>di</w:t>
      </w:r>
      <w:r>
        <w:rPr>
          <w:spacing w:val="-6"/>
        </w:rPr>
        <w:t xml:space="preserve"> </w:t>
      </w:r>
      <w:r>
        <w:t>un</w:t>
      </w:r>
      <w:r>
        <w:rPr>
          <w:spacing w:val="-5"/>
        </w:rPr>
        <w:t xml:space="preserve"> </w:t>
      </w:r>
      <w:r>
        <w:t>atto</w:t>
      </w:r>
      <w:r>
        <w:rPr>
          <w:spacing w:val="-5"/>
        </w:rPr>
        <w:t xml:space="preserve"> </w:t>
      </w:r>
      <w:r>
        <w:t>contenente</w:t>
      </w:r>
      <w:r>
        <w:rPr>
          <w:spacing w:val="-6"/>
        </w:rPr>
        <w:t xml:space="preserve"> </w:t>
      </w:r>
      <w:r>
        <w:t>dati</w:t>
      </w:r>
      <w:r>
        <w:rPr>
          <w:spacing w:val="-5"/>
        </w:rPr>
        <w:t xml:space="preserve"> </w:t>
      </w:r>
      <w:r>
        <w:t>non</w:t>
      </w:r>
      <w:r>
        <w:rPr>
          <w:spacing w:val="-5"/>
        </w:rPr>
        <w:t xml:space="preserve"> </w:t>
      </w:r>
      <w:r>
        <w:t>rispondenti</w:t>
      </w:r>
      <w:r>
        <w:rPr>
          <w:spacing w:val="-6"/>
        </w:rPr>
        <w:t xml:space="preserve"> </w:t>
      </w:r>
      <w:r>
        <w:t>a</w:t>
      </w:r>
      <w:r>
        <w:rPr>
          <w:spacing w:val="-5"/>
        </w:rPr>
        <w:t xml:space="preserve"> </w:t>
      </w:r>
      <w:r>
        <w:t>verità</w:t>
      </w:r>
      <w:r>
        <w:rPr>
          <w:spacing w:val="-4"/>
        </w:rPr>
        <w:t xml:space="preserve"> </w:t>
      </w:r>
      <w:r>
        <w:t>equivale</w:t>
      </w:r>
      <w:r>
        <w:rPr>
          <w:spacing w:val="-6"/>
        </w:rPr>
        <w:t xml:space="preserve"> </w:t>
      </w:r>
      <w:r>
        <w:t>ad</w:t>
      </w:r>
      <w:r>
        <w:rPr>
          <w:spacing w:val="-5"/>
        </w:rPr>
        <w:t xml:space="preserve"> </w:t>
      </w:r>
      <w:r>
        <w:t>uso</w:t>
      </w:r>
      <w:r>
        <w:rPr>
          <w:spacing w:val="-6"/>
        </w:rPr>
        <w:t xml:space="preserve"> </w:t>
      </w:r>
      <w:r>
        <w:t>di</w:t>
      </w:r>
      <w:r>
        <w:rPr>
          <w:spacing w:val="-5"/>
        </w:rPr>
        <w:t xml:space="preserve"> </w:t>
      </w:r>
      <w:r>
        <w:t>atto</w:t>
      </w:r>
      <w:r>
        <w:rPr>
          <w:spacing w:val="36"/>
        </w:rPr>
        <w:t xml:space="preserve"> </w:t>
      </w:r>
      <w:r>
        <w:rPr>
          <w:spacing w:val="-2"/>
        </w:rPr>
        <w:t>falso.</w:t>
      </w:r>
    </w:p>
    <w:p w:rsidR="00EC611E" w:rsidRDefault="00EC611E" w:rsidP="00EC611E">
      <w:pPr>
        <w:pStyle w:val="Corpotesto"/>
        <w:spacing w:before="118"/>
        <w:ind w:right="137"/>
        <w:jc w:val="both"/>
      </w:pPr>
      <w:r>
        <w:t>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rsidR="00EC611E" w:rsidRDefault="00EC611E" w:rsidP="00EC611E">
      <w:pPr>
        <w:pStyle w:val="Paragrafoelenco"/>
        <w:numPr>
          <w:ilvl w:val="0"/>
          <w:numId w:val="2"/>
        </w:numPr>
        <w:tabs>
          <w:tab w:val="left" w:pos="489"/>
        </w:tabs>
        <w:ind w:right="135" w:firstLine="0"/>
        <w:jc w:val="both"/>
        <w:rPr>
          <w:sz w:val="24"/>
        </w:rPr>
      </w:pPr>
      <w:r>
        <w:rPr>
          <w:sz w:val="24"/>
        </w:rPr>
        <w:t xml:space="preserve">Il rilascio di dati o documenti in formato elettronico o cartaceo è gratuito, salvo il rimborso del costo effettivamente sostenuto e documentato dall‟amministrazione per la riproduzione su supporti </w:t>
      </w:r>
      <w:r>
        <w:rPr>
          <w:spacing w:val="-2"/>
          <w:sz w:val="24"/>
        </w:rPr>
        <w:t>materiali.</w:t>
      </w:r>
    </w:p>
    <w:p w:rsidR="00EC611E" w:rsidRDefault="00EC611E" w:rsidP="00EC611E">
      <w:pPr>
        <w:pStyle w:val="Corpotesto"/>
        <w:spacing w:before="252"/>
        <w:ind w:left="0"/>
      </w:pPr>
    </w:p>
    <w:p w:rsidR="00EC611E" w:rsidRDefault="00EC611E" w:rsidP="00EC611E">
      <w:pPr>
        <w:ind w:left="138"/>
        <w:rPr>
          <w:b/>
          <w:sz w:val="24"/>
        </w:rPr>
      </w:pPr>
      <w:r>
        <w:rPr>
          <w:b/>
          <w:sz w:val="24"/>
        </w:rPr>
        <w:t>Informativa</w:t>
      </w:r>
      <w:r>
        <w:rPr>
          <w:b/>
          <w:spacing w:val="-9"/>
          <w:sz w:val="24"/>
        </w:rPr>
        <w:t xml:space="preserve"> </w:t>
      </w:r>
      <w:r>
        <w:rPr>
          <w:b/>
          <w:sz w:val="24"/>
        </w:rPr>
        <w:t>sul</w:t>
      </w:r>
      <w:r>
        <w:rPr>
          <w:b/>
          <w:spacing w:val="1"/>
          <w:sz w:val="24"/>
        </w:rPr>
        <w:t xml:space="preserve"> </w:t>
      </w:r>
      <w:r>
        <w:rPr>
          <w:b/>
          <w:sz w:val="24"/>
        </w:rPr>
        <w:t>trattamento</w:t>
      </w:r>
      <w:r>
        <w:rPr>
          <w:b/>
          <w:spacing w:val="-1"/>
          <w:sz w:val="24"/>
        </w:rPr>
        <w:t xml:space="preserve"> </w:t>
      </w:r>
      <w:r>
        <w:rPr>
          <w:b/>
          <w:sz w:val="24"/>
        </w:rPr>
        <w:t>dei</w:t>
      </w:r>
      <w:r>
        <w:rPr>
          <w:b/>
          <w:spacing w:val="-1"/>
          <w:sz w:val="24"/>
        </w:rPr>
        <w:t xml:space="preserve"> </w:t>
      </w:r>
      <w:r>
        <w:rPr>
          <w:b/>
          <w:sz w:val="24"/>
        </w:rPr>
        <w:t>dati</w:t>
      </w:r>
      <w:r>
        <w:rPr>
          <w:b/>
          <w:spacing w:val="-4"/>
          <w:sz w:val="24"/>
        </w:rPr>
        <w:t xml:space="preserve"> </w:t>
      </w:r>
      <w:r>
        <w:rPr>
          <w:b/>
          <w:sz w:val="24"/>
        </w:rPr>
        <w:t>personali</w:t>
      </w:r>
      <w:r>
        <w:rPr>
          <w:b/>
          <w:spacing w:val="-3"/>
          <w:sz w:val="24"/>
        </w:rPr>
        <w:t xml:space="preserve"> </w:t>
      </w:r>
      <w:r>
        <w:rPr>
          <w:b/>
          <w:sz w:val="24"/>
        </w:rPr>
        <w:t>forniti</w:t>
      </w:r>
      <w:r>
        <w:rPr>
          <w:b/>
          <w:spacing w:val="-1"/>
          <w:sz w:val="24"/>
        </w:rPr>
        <w:t xml:space="preserve"> </w:t>
      </w:r>
      <w:r>
        <w:rPr>
          <w:b/>
          <w:sz w:val="24"/>
        </w:rPr>
        <w:t>con</w:t>
      </w:r>
      <w:r>
        <w:rPr>
          <w:b/>
          <w:spacing w:val="-1"/>
          <w:sz w:val="24"/>
        </w:rPr>
        <w:t xml:space="preserve"> </w:t>
      </w:r>
      <w:r>
        <w:rPr>
          <w:b/>
          <w:sz w:val="24"/>
        </w:rPr>
        <w:t>la</w:t>
      </w:r>
      <w:r>
        <w:rPr>
          <w:b/>
          <w:spacing w:val="-1"/>
          <w:sz w:val="24"/>
        </w:rPr>
        <w:t xml:space="preserve"> </w:t>
      </w:r>
      <w:r>
        <w:rPr>
          <w:b/>
          <w:spacing w:val="-2"/>
          <w:sz w:val="24"/>
        </w:rPr>
        <w:t>richiesta</w:t>
      </w:r>
    </w:p>
    <w:p w:rsidR="00EC611E" w:rsidRDefault="00EC611E" w:rsidP="00EC611E">
      <w:pPr>
        <w:spacing w:before="118"/>
        <w:ind w:left="138"/>
        <w:rPr>
          <w:b/>
          <w:sz w:val="24"/>
        </w:rPr>
      </w:pPr>
      <w:r>
        <w:rPr>
          <w:b/>
          <w:sz w:val="24"/>
        </w:rPr>
        <w:t>Art.</w:t>
      </w:r>
      <w:r>
        <w:rPr>
          <w:b/>
          <w:spacing w:val="-3"/>
          <w:sz w:val="24"/>
        </w:rPr>
        <w:t xml:space="preserve"> </w:t>
      </w:r>
      <w:r>
        <w:rPr>
          <w:b/>
          <w:sz w:val="24"/>
        </w:rPr>
        <w:t>13</w:t>
      </w:r>
      <w:r>
        <w:rPr>
          <w:b/>
          <w:spacing w:val="-4"/>
          <w:sz w:val="24"/>
        </w:rPr>
        <w:t xml:space="preserve"> </w:t>
      </w:r>
      <w:r>
        <w:rPr>
          <w:b/>
          <w:sz w:val="24"/>
        </w:rPr>
        <w:t>del</w:t>
      </w:r>
      <w:r>
        <w:rPr>
          <w:b/>
          <w:spacing w:val="-1"/>
          <w:sz w:val="24"/>
        </w:rPr>
        <w:t xml:space="preserve"> </w:t>
      </w:r>
      <w:r>
        <w:rPr>
          <w:b/>
          <w:sz w:val="24"/>
        </w:rPr>
        <w:t>d.lgs.</w:t>
      </w:r>
      <w:r>
        <w:rPr>
          <w:b/>
          <w:spacing w:val="-1"/>
          <w:sz w:val="24"/>
        </w:rPr>
        <w:t xml:space="preserve"> </w:t>
      </w:r>
      <w:r>
        <w:rPr>
          <w:b/>
          <w:sz w:val="24"/>
        </w:rPr>
        <w:t>196/2003</w:t>
      </w:r>
      <w:r>
        <w:rPr>
          <w:b/>
          <w:spacing w:val="-1"/>
          <w:sz w:val="24"/>
        </w:rPr>
        <w:t xml:space="preserve"> </w:t>
      </w:r>
      <w:r>
        <w:rPr>
          <w:b/>
          <w:sz w:val="24"/>
        </w:rPr>
        <w:t>-</w:t>
      </w:r>
      <w:r>
        <w:rPr>
          <w:b/>
          <w:spacing w:val="-4"/>
          <w:sz w:val="24"/>
        </w:rPr>
        <w:t xml:space="preserve"> </w:t>
      </w:r>
      <w:r>
        <w:rPr>
          <w:b/>
          <w:sz w:val="24"/>
        </w:rPr>
        <w:t>“Codice</w:t>
      </w:r>
      <w:r>
        <w:rPr>
          <w:b/>
          <w:spacing w:val="-5"/>
          <w:sz w:val="24"/>
        </w:rPr>
        <w:t xml:space="preserve"> </w:t>
      </w:r>
      <w:r>
        <w:rPr>
          <w:b/>
          <w:sz w:val="24"/>
        </w:rPr>
        <w:t>in</w:t>
      </w:r>
      <w:r>
        <w:rPr>
          <w:b/>
          <w:spacing w:val="4"/>
          <w:sz w:val="24"/>
        </w:rPr>
        <w:t xml:space="preserve"> </w:t>
      </w:r>
      <w:r>
        <w:rPr>
          <w:b/>
          <w:sz w:val="24"/>
        </w:rPr>
        <w:t>materia</w:t>
      </w:r>
      <w:r>
        <w:rPr>
          <w:b/>
          <w:spacing w:val="-1"/>
          <w:sz w:val="24"/>
        </w:rPr>
        <w:t xml:space="preserve"> </w:t>
      </w:r>
      <w:r>
        <w:rPr>
          <w:b/>
          <w:sz w:val="24"/>
        </w:rPr>
        <w:t>di</w:t>
      </w:r>
      <w:r>
        <w:rPr>
          <w:b/>
          <w:spacing w:val="-1"/>
          <w:sz w:val="24"/>
        </w:rPr>
        <w:t xml:space="preserve"> </w:t>
      </w:r>
      <w:r>
        <w:rPr>
          <w:b/>
          <w:sz w:val="24"/>
        </w:rPr>
        <w:t>protezione</w:t>
      </w:r>
      <w:r>
        <w:rPr>
          <w:b/>
          <w:spacing w:val="-2"/>
          <w:sz w:val="24"/>
        </w:rPr>
        <w:t xml:space="preserve"> </w:t>
      </w:r>
      <w:r>
        <w:rPr>
          <w:b/>
          <w:sz w:val="24"/>
        </w:rPr>
        <w:t>dei</w:t>
      </w:r>
      <w:r>
        <w:rPr>
          <w:b/>
          <w:spacing w:val="-1"/>
          <w:sz w:val="24"/>
        </w:rPr>
        <w:t xml:space="preserve"> </w:t>
      </w:r>
      <w:r>
        <w:rPr>
          <w:b/>
          <w:sz w:val="24"/>
        </w:rPr>
        <w:t xml:space="preserve">dati </w:t>
      </w:r>
      <w:r>
        <w:rPr>
          <w:b/>
          <w:spacing w:val="-2"/>
          <w:sz w:val="24"/>
        </w:rPr>
        <w:t>personali”</w:t>
      </w:r>
    </w:p>
    <w:p w:rsidR="00EC611E" w:rsidRDefault="00EC611E" w:rsidP="00EC611E">
      <w:pPr>
        <w:pStyle w:val="Paragrafoelenco"/>
        <w:numPr>
          <w:ilvl w:val="0"/>
          <w:numId w:val="1"/>
        </w:numPr>
        <w:tabs>
          <w:tab w:val="left" w:pos="378"/>
        </w:tabs>
        <w:rPr>
          <w:b/>
          <w:sz w:val="24"/>
        </w:rPr>
      </w:pPr>
      <w:r>
        <w:rPr>
          <w:b/>
          <w:sz w:val="24"/>
        </w:rPr>
        <w:t>Finalità</w:t>
      </w:r>
      <w:r>
        <w:rPr>
          <w:b/>
          <w:spacing w:val="-4"/>
          <w:sz w:val="24"/>
        </w:rPr>
        <w:t xml:space="preserve"> </w:t>
      </w:r>
      <w:r>
        <w:rPr>
          <w:b/>
          <w:sz w:val="24"/>
        </w:rPr>
        <w:t xml:space="preserve">del </w:t>
      </w:r>
      <w:r>
        <w:rPr>
          <w:b/>
          <w:spacing w:val="-2"/>
          <w:sz w:val="24"/>
        </w:rPr>
        <w:t>trattamento</w:t>
      </w:r>
    </w:p>
    <w:p w:rsidR="00EC611E" w:rsidRDefault="00EC611E" w:rsidP="00EC611E">
      <w:pPr>
        <w:pStyle w:val="Corpotesto"/>
        <w:spacing w:before="110"/>
      </w:pPr>
      <w:r>
        <w:t>I</w:t>
      </w:r>
      <w:r>
        <w:rPr>
          <w:spacing w:val="-13"/>
        </w:rPr>
        <w:t xml:space="preserve"> </w:t>
      </w:r>
      <w:r>
        <w:t>dati</w:t>
      </w:r>
      <w:r>
        <w:rPr>
          <w:spacing w:val="-5"/>
        </w:rPr>
        <w:t xml:space="preserve"> </w:t>
      </w:r>
      <w:r>
        <w:t>personali</w:t>
      </w:r>
      <w:r>
        <w:rPr>
          <w:spacing w:val="-5"/>
        </w:rPr>
        <w:t xml:space="preserve"> </w:t>
      </w:r>
      <w:r>
        <w:t>verranno</w:t>
      </w:r>
      <w:r>
        <w:rPr>
          <w:spacing w:val="-2"/>
        </w:rPr>
        <w:t xml:space="preserve"> </w:t>
      </w:r>
      <w:r>
        <w:t>trattati</w:t>
      </w:r>
      <w:r>
        <w:rPr>
          <w:spacing w:val="-5"/>
        </w:rPr>
        <w:t xml:space="preserve"> </w:t>
      </w:r>
      <w:r>
        <w:t>dal</w:t>
      </w:r>
      <w:r>
        <w:rPr>
          <w:spacing w:val="-5"/>
        </w:rPr>
        <w:t xml:space="preserve"> </w:t>
      </w:r>
      <w:r>
        <w:t>Comune</w:t>
      </w:r>
      <w:r>
        <w:rPr>
          <w:spacing w:val="-7"/>
        </w:rPr>
        <w:t xml:space="preserve"> </w:t>
      </w:r>
      <w:r>
        <w:t>di</w:t>
      </w:r>
      <w:r>
        <w:rPr>
          <w:spacing w:val="-2"/>
        </w:rPr>
        <w:t xml:space="preserve"> </w:t>
      </w:r>
      <w:r>
        <w:t>Santa</w:t>
      </w:r>
      <w:r>
        <w:rPr>
          <w:spacing w:val="-5"/>
        </w:rPr>
        <w:t xml:space="preserve"> </w:t>
      </w:r>
      <w:r>
        <w:t>Maria</w:t>
      </w:r>
      <w:r>
        <w:rPr>
          <w:spacing w:val="-2"/>
        </w:rPr>
        <w:t xml:space="preserve"> </w:t>
      </w:r>
      <w:r>
        <w:t>del</w:t>
      </w:r>
      <w:r>
        <w:rPr>
          <w:spacing w:val="-4"/>
        </w:rPr>
        <w:t xml:space="preserve"> </w:t>
      </w:r>
      <w:r>
        <w:t>Molise</w:t>
      </w:r>
      <w:r>
        <w:rPr>
          <w:spacing w:val="-5"/>
        </w:rPr>
        <w:t xml:space="preserve"> </w:t>
      </w:r>
      <w:r>
        <w:t>per</w:t>
      </w:r>
      <w:r>
        <w:rPr>
          <w:spacing w:val="-6"/>
        </w:rPr>
        <w:t xml:space="preserve"> </w:t>
      </w:r>
      <w:r>
        <w:t>lo</w:t>
      </w:r>
      <w:r>
        <w:rPr>
          <w:spacing w:val="-5"/>
        </w:rPr>
        <w:t xml:space="preserve"> </w:t>
      </w:r>
      <w:r>
        <w:t>svolgimento</w:t>
      </w:r>
      <w:r>
        <w:rPr>
          <w:spacing w:val="-5"/>
        </w:rPr>
        <w:t xml:space="preserve"> </w:t>
      </w:r>
      <w:r>
        <w:t>delle proprie funzioni istituzionali in relazione al procedimento avviato.</w:t>
      </w:r>
    </w:p>
    <w:p w:rsidR="00EC611E" w:rsidRDefault="00EC611E" w:rsidP="00EC611E">
      <w:pPr>
        <w:pStyle w:val="Titolo2"/>
        <w:numPr>
          <w:ilvl w:val="0"/>
          <w:numId w:val="1"/>
        </w:numPr>
        <w:tabs>
          <w:tab w:val="left" w:pos="378"/>
        </w:tabs>
        <w:spacing w:before="132"/>
      </w:pPr>
      <w:r>
        <w:t>Natura</w:t>
      </w:r>
      <w:r>
        <w:rPr>
          <w:spacing w:val="-4"/>
        </w:rPr>
        <w:t xml:space="preserve"> </w:t>
      </w:r>
      <w:r>
        <w:t>del</w:t>
      </w:r>
      <w:r>
        <w:rPr>
          <w:spacing w:val="-4"/>
        </w:rPr>
        <w:t xml:space="preserve"> </w:t>
      </w:r>
      <w:r>
        <w:rPr>
          <w:spacing w:val="-2"/>
        </w:rPr>
        <w:t>conferimento</w:t>
      </w:r>
    </w:p>
    <w:p w:rsidR="00EC611E" w:rsidRDefault="00EC611E" w:rsidP="00EC611E">
      <w:pPr>
        <w:pStyle w:val="Corpotesto"/>
        <w:spacing w:before="108"/>
        <w:ind w:right="132"/>
        <w:jc w:val="both"/>
      </w:pPr>
      <w:r>
        <w:t>Il conferimento dei dati personali e obbligatorio, in quanto in mancanza di esso non sarà possibile dare inizio al procedimento menzionato in precedenza e provvedere all‟emanazione del provvedimento conclusivo dello stesso.</w:t>
      </w:r>
    </w:p>
    <w:p w:rsidR="00EC611E" w:rsidRDefault="00EC611E" w:rsidP="00EC611E">
      <w:pPr>
        <w:pStyle w:val="Corpotesto"/>
        <w:jc w:val="both"/>
        <w:sectPr w:rsidR="00EC611E">
          <w:pgSz w:w="11910" w:h="16840"/>
          <w:pgMar w:top="2900" w:right="992" w:bottom="1120" w:left="992" w:header="516" w:footer="928" w:gutter="0"/>
          <w:cols w:space="720"/>
        </w:sectPr>
      </w:pPr>
    </w:p>
    <w:p w:rsidR="00EC611E" w:rsidRDefault="00EC611E" w:rsidP="00EC611E">
      <w:pPr>
        <w:pStyle w:val="Titolo2"/>
        <w:numPr>
          <w:ilvl w:val="0"/>
          <w:numId w:val="1"/>
        </w:numPr>
        <w:tabs>
          <w:tab w:val="left" w:pos="378"/>
        </w:tabs>
        <w:spacing w:before="239"/>
        <w:jc w:val="both"/>
      </w:pPr>
      <w:r>
        <w:lastRenderedPageBreak/>
        <w:t>Modalità del</w:t>
      </w:r>
      <w:r>
        <w:rPr>
          <w:spacing w:val="1"/>
        </w:rPr>
        <w:t xml:space="preserve"> </w:t>
      </w:r>
      <w:r>
        <w:rPr>
          <w:spacing w:val="-2"/>
        </w:rPr>
        <w:t>trattamento</w:t>
      </w:r>
    </w:p>
    <w:p w:rsidR="00EC611E" w:rsidRDefault="00EC611E" w:rsidP="00EC611E">
      <w:pPr>
        <w:pStyle w:val="Corpotesto"/>
        <w:spacing w:before="110"/>
        <w:ind w:right="137"/>
        <w:jc w:val="both"/>
      </w:pPr>
      <w:r>
        <w:t>In relazione alle finalità di cui sopra, il trattamento dei dati personali avverrà con modalità informatiche e manuali, in modo da garantire la riservatezza e la sicurezza degli stessi. I dati non saranno diffusi, potranno essere eventualmente utilizzati in maniera anonima per la creazione di profili degli utenti del servizio.</w:t>
      </w:r>
    </w:p>
    <w:p w:rsidR="00EC611E" w:rsidRDefault="00EC611E" w:rsidP="00EC611E">
      <w:pPr>
        <w:pStyle w:val="Titolo2"/>
        <w:numPr>
          <w:ilvl w:val="0"/>
          <w:numId w:val="1"/>
        </w:numPr>
        <w:tabs>
          <w:tab w:val="left" w:pos="426"/>
        </w:tabs>
        <w:spacing w:before="125" w:line="244" w:lineRule="auto"/>
        <w:ind w:left="138" w:right="137" w:firstLine="0"/>
        <w:jc w:val="both"/>
      </w:pPr>
      <w:r>
        <w:t>Categorie</w:t>
      </w:r>
      <w:r>
        <w:rPr>
          <w:spacing w:val="-15"/>
        </w:rPr>
        <w:t xml:space="preserve"> </w:t>
      </w:r>
      <w:r>
        <w:t>di</w:t>
      </w:r>
      <w:r>
        <w:rPr>
          <w:spacing w:val="-15"/>
        </w:rPr>
        <w:t xml:space="preserve"> </w:t>
      </w:r>
      <w:r>
        <w:t>soggetti</w:t>
      </w:r>
      <w:r>
        <w:rPr>
          <w:spacing w:val="-15"/>
        </w:rPr>
        <w:t xml:space="preserve"> </w:t>
      </w:r>
      <w:r>
        <w:t>ai</w:t>
      </w:r>
      <w:r>
        <w:rPr>
          <w:spacing w:val="-15"/>
        </w:rPr>
        <w:t xml:space="preserve"> </w:t>
      </w:r>
      <w:r>
        <w:t>quali</w:t>
      </w:r>
      <w:r>
        <w:rPr>
          <w:spacing w:val="-15"/>
        </w:rPr>
        <w:t xml:space="preserve"> </w:t>
      </w:r>
      <w:r>
        <w:t>i</w:t>
      </w:r>
      <w:r>
        <w:rPr>
          <w:spacing w:val="-15"/>
        </w:rPr>
        <w:t xml:space="preserve"> </w:t>
      </w:r>
      <w:r>
        <w:t>dati</w:t>
      </w:r>
      <w:r>
        <w:rPr>
          <w:spacing w:val="-15"/>
        </w:rPr>
        <w:t xml:space="preserve"> </w:t>
      </w:r>
      <w:r>
        <w:t>personali</w:t>
      </w:r>
      <w:r>
        <w:rPr>
          <w:spacing w:val="-15"/>
        </w:rPr>
        <w:t xml:space="preserve"> </w:t>
      </w:r>
      <w:r>
        <w:t>possono</w:t>
      </w:r>
      <w:r>
        <w:rPr>
          <w:spacing w:val="-15"/>
        </w:rPr>
        <w:t xml:space="preserve"> </w:t>
      </w:r>
      <w:r>
        <w:t>essere</w:t>
      </w:r>
      <w:r>
        <w:rPr>
          <w:spacing w:val="-15"/>
        </w:rPr>
        <w:t xml:space="preserve"> </w:t>
      </w:r>
      <w:r>
        <w:t>comunicati</w:t>
      </w:r>
      <w:r>
        <w:rPr>
          <w:spacing w:val="-15"/>
        </w:rPr>
        <w:t xml:space="preserve"> </w:t>
      </w:r>
      <w:r>
        <w:t>o</w:t>
      </w:r>
      <w:r>
        <w:rPr>
          <w:spacing w:val="-15"/>
        </w:rPr>
        <w:t xml:space="preserve"> </w:t>
      </w:r>
      <w:r>
        <w:t>che</w:t>
      </w:r>
      <w:r>
        <w:rPr>
          <w:spacing w:val="-15"/>
        </w:rPr>
        <w:t xml:space="preserve"> </w:t>
      </w:r>
      <w:r>
        <w:t>possono</w:t>
      </w:r>
      <w:r>
        <w:rPr>
          <w:spacing w:val="-15"/>
        </w:rPr>
        <w:t xml:space="preserve"> </w:t>
      </w:r>
      <w:r>
        <w:t>venirne a conoscenza in qualità di Responsabili o Incaricati</w:t>
      </w:r>
    </w:p>
    <w:p w:rsidR="00EC611E" w:rsidRDefault="00EC611E" w:rsidP="00EC611E">
      <w:pPr>
        <w:pStyle w:val="Corpotesto"/>
        <w:spacing w:before="104"/>
        <w:ind w:right="138"/>
        <w:jc w:val="both"/>
      </w:pPr>
      <w:r>
        <w:t>Potranno venire a conoscenza dei dati personali i dipendenti e i collaboratori, anche esterni, del Titolare</w:t>
      </w:r>
      <w:r>
        <w:rPr>
          <w:spacing w:val="-13"/>
        </w:rPr>
        <w:t xml:space="preserve"> </w:t>
      </w:r>
      <w:r>
        <w:t>e</w:t>
      </w:r>
      <w:r>
        <w:rPr>
          <w:spacing w:val="-10"/>
        </w:rPr>
        <w:t xml:space="preserve"> </w:t>
      </w:r>
      <w:r>
        <w:t>i</w:t>
      </w:r>
      <w:r>
        <w:rPr>
          <w:spacing w:val="-10"/>
        </w:rPr>
        <w:t xml:space="preserve"> </w:t>
      </w:r>
      <w:r>
        <w:t>soggetti</w:t>
      </w:r>
      <w:r>
        <w:rPr>
          <w:spacing w:val="-10"/>
        </w:rPr>
        <w:t xml:space="preserve"> </w:t>
      </w:r>
      <w:r>
        <w:t>che</w:t>
      </w:r>
      <w:r>
        <w:rPr>
          <w:spacing w:val="-10"/>
        </w:rPr>
        <w:t xml:space="preserve"> </w:t>
      </w:r>
      <w:r>
        <w:t>forniscono</w:t>
      </w:r>
      <w:r>
        <w:rPr>
          <w:spacing w:val="-10"/>
        </w:rPr>
        <w:t xml:space="preserve"> </w:t>
      </w:r>
      <w:r>
        <w:t>servizi</w:t>
      </w:r>
      <w:r>
        <w:rPr>
          <w:spacing w:val="-10"/>
        </w:rPr>
        <w:t xml:space="preserve"> </w:t>
      </w:r>
      <w:r>
        <w:t>strumentali</w:t>
      </w:r>
      <w:r>
        <w:rPr>
          <w:spacing w:val="-7"/>
        </w:rPr>
        <w:t xml:space="preserve"> </w:t>
      </w:r>
      <w:r>
        <w:t>alle</w:t>
      </w:r>
      <w:r>
        <w:rPr>
          <w:spacing w:val="-12"/>
        </w:rPr>
        <w:t xml:space="preserve"> </w:t>
      </w:r>
      <w:r>
        <w:t>finalità</w:t>
      </w:r>
      <w:r>
        <w:rPr>
          <w:spacing w:val="-8"/>
        </w:rPr>
        <w:t xml:space="preserve"> </w:t>
      </w:r>
      <w:r>
        <w:t>di</w:t>
      </w:r>
      <w:r>
        <w:rPr>
          <w:spacing w:val="-10"/>
        </w:rPr>
        <w:t xml:space="preserve"> </w:t>
      </w:r>
      <w:r>
        <w:t>cui</w:t>
      </w:r>
      <w:r>
        <w:rPr>
          <w:spacing w:val="-7"/>
        </w:rPr>
        <w:t xml:space="preserve"> </w:t>
      </w:r>
      <w:r>
        <w:t>sopra.</w:t>
      </w:r>
      <w:r>
        <w:rPr>
          <w:spacing w:val="-10"/>
        </w:rPr>
        <w:t xml:space="preserve"> </w:t>
      </w:r>
      <w:r>
        <w:t>Tali</w:t>
      </w:r>
      <w:r>
        <w:rPr>
          <w:spacing w:val="-10"/>
        </w:rPr>
        <w:t xml:space="preserve"> </w:t>
      </w:r>
      <w:r>
        <w:t>soggetti</w:t>
      </w:r>
      <w:r>
        <w:rPr>
          <w:spacing w:val="-7"/>
        </w:rPr>
        <w:t xml:space="preserve"> </w:t>
      </w:r>
      <w:r>
        <w:t>agiranno in</w:t>
      </w:r>
      <w:r>
        <w:rPr>
          <w:spacing w:val="-3"/>
        </w:rPr>
        <w:t xml:space="preserve"> </w:t>
      </w:r>
      <w:r>
        <w:t>qualità</w:t>
      </w:r>
      <w:r>
        <w:rPr>
          <w:spacing w:val="-3"/>
        </w:rPr>
        <w:t xml:space="preserve"> </w:t>
      </w:r>
      <w:r>
        <w:t>di</w:t>
      </w:r>
      <w:r>
        <w:rPr>
          <w:spacing w:val="-3"/>
        </w:rPr>
        <w:t xml:space="preserve"> </w:t>
      </w:r>
      <w:r>
        <w:t>Responsabili</w:t>
      </w:r>
      <w:r>
        <w:rPr>
          <w:spacing w:val="-1"/>
        </w:rPr>
        <w:t xml:space="preserve"> </w:t>
      </w:r>
      <w:r>
        <w:t>o</w:t>
      </w:r>
      <w:r>
        <w:rPr>
          <w:spacing w:val="-1"/>
        </w:rPr>
        <w:t xml:space="preserve"> </w:t>
      </w:r>
      <w:r>
        <w:t>Incaricati</w:t>
      </w:r>
      <w:r>
        <w:rPr>
          <w:spacing w:val="-3"/>
        </w:rPr>
        <w:t xml:space="preserve"> </w:t>
      </w:r>
      <w:r>
        <w:t>del</w:t>
      </w:r>
      <w:r>
        <w:rPr>
          <w:spacing w:val="-1"/>
        </w:rPr>
        <w:t xml:space="preserve"> </w:t>
      </w:r>
      <w:r>
        <w:t>trattamento.</w:t>
      </w:r>
      <w:r>
        <w:rPr>
          <w:spacing w:val="-1"/>
        </w:rPr>
        <w:t xml:space="preserve"> </w:t>
      </w:r>
      <w:r>
        <w:t>I</w:t>
      </w:r>
      <w:r>
        <w:rPr>
          <w:spacing w:val="-6"/>
        </w:rPr>
        <w:t xml:space="preserve"> </w:t>
      </w:r>
      <w:r>
        <w:t>dati</w:t>
      </w:r>
      <w:r>
        <w:rPr>
          <w:spacing w:val="-3"/>
        </w:rPr>
        <w:t xml:space="preserve"> </w:t>
      </w:r>
      <w:r>
        <w:t>personali</w:t>
      </w:r>
      <w:r>
        <w:rPr>
          <w:spacing w:val="-1"/>
        </w:rPr>
        <w:t xml:space="preserve"> </w:t>
      </w:r>
      <w:r>
        <w:t>potranno</w:t>
      </w:r>
      <w:r>
        <w:rPr>
          <w:spacing w:val="-3"/>
        </w:rPr>
        <w:t xml:space="preserve"> </w:t>
      </w:r>
      <w:r>
        <w:t>essere</w:t>
      </w:r>
      <w:r>
        <w:rPr>
          <w:spacing w:val="-1"/>
        </w:rPr>
        <w:t xml:space="preserve"> </w:t>
      </w:r>
      <w:r>
        <w:t>comunicati</w:t>
      </w:r>
      <w:r>
        <w:rPr>
          <w:spacing w:val="-3"/>
        </w:rPr>
        <w:t xml:space="preserve"> </w:t>
      </w:r>
      <w:r>
        <w:t>ad altri soggetti pubblici e/o privati unicamente in forza di una disposizione di legge o di regolamento che lo preveda.</w:t>
      </w:r>
    </w:p>
    <w:p w:rsidR="00EC611E" w:rsidRDefault="00EC611E" w:rsidP="00EC611E">
      <w:pPr>
        <w:pStyle w:val="Titolo2"/>
        <w:numPr>
          <w:ilvl w:val="0"/>
          <w:numId w:val="1"/>
        </w:numPr>
        <w:tabs>
          <w:tab w:val="left" w:pos="378"/>
        </w:tabs>
        <w:spacing w:before="128"/>
        <w:jc w:val="both"/>
      </w:pPr>
      <w:r>
        <w:t>Diritti</w:t>
      </w:r>
      <w:r>
        <w:rPr>
          <w:spacing w:val="-5"/>
        </w:rPr>
        <w:t xml:space="preserve"> </w:t>
      </w:r>
      <w:r>
        <w:rPr>
          <w:spacing w:val="-2"/>
        </w:rPr>
        <w:t>dell’interessato</w:t>
      </w:r>
    </w:p>
    <w:p w:rsidR="00EC611E" w:rsidRDefault="00EC611E" w:rsidP="00EC611E">
      <w:pPr>
        <w:pStyle w:val="Corpotesto"/>
        <w:spacing w:before="110"/>
        <w:ind w:right="135"/>
        <w:jc w:val="both"/>
      </w:pPr>
      <w:r>
        <w:t>All‟interessato</w:t>
      </w:r>
      <w:r>
        <w:rPr>
          <w:spacing w:val="-10"/>
        </w:rPr>
        <w:t xml:space="preserve"> </w:t>
      </w:r>
      <w:r>
        <w:t>sono</w:t>
      </w:r>
      <w:r>
        <w:rPr>
          <w:spacing w:val="-7"/>
        </w:rPr>
        <w:t xml:space="preserve"> </w:t>
      </w:r>
      <w:r>
        <w:t>riconosciuti</w:t>
      </w:r>
      <w:r>
        <w:rPr>
          <w:spacing w:val="-7"/>
        </w:rPr>
        <w:t xml:space="preserve"> </w:t>
      </w:r>
      <w:r>
        <w:t>i</w:t>
      </w:r>
      <w:r>
        <w:rPr>
          <w:spacing w:val="-10"/>
        </w:rPr>
        <w:t xml:space="preserve"> </w:t>
      </w:r>
      <w:r>
        <w:t>diritti</w:t>
      </w:r>
      <w:r>
        <w:rPr>
          <w:spacing w:val="-7"/>
        </w:rPr>
        <w:t xml:space="preserve"> </w:t>
      </w:r>
      <w:r>
        <w:t>di</w:t>
      </w:r>
      <w:r>
        <w:rPr>
          <w:spacing w:val="-10"/>
        </w:rPr>
        <w:t xml:space="preserve"> </w:t>
      </w:r>
      <w:r>
        <w:t>cui</w:t>
      </w:r>
      <w:r>
        <w:rPr>
          <w:spacing w:val="-7"/>
        </w:rPr>
        <w:t xml:space="preserve"> </w:t>
      </w:r>
      <w:r>
        <w:t>all‟art.</w:t>
      </w:r>
      <w:r>
        <w:rPr>
          <w:spacing w:val="-10"/>
        </w:rPr>
        <w:t xml:space="preserve"> </w:t>
      </w:r>
      <w:r>
        <w:t>7,</w:t>
      </w:r>
      <w:r>
        <w:rPr>
          <w:spacing w:val="-10"/>
        </w:rPr>
        <w:t xml:space="preserve"> </w:t>
      </w:r>
      <w:r>
        <w:t>D.Lgs.</w:t>
      </w:r>
      <w:r>
        <w:rPr>
          <w:spacing w:val="-10"/>
        </w:rPr>
        <w:t xml:space="preserve"> </w:t>
      </w:r>
      <w:r>
        <w:t>n.196/2003</w:t>
      </w:r>
      <w:r>
        <w:rPr>
          <w:spacing w:val="-7"/>
        </w:rPr>
        <w:t xml:space="preserve"> </w:t>
      </w:r>
      <w:r>
        <w:t>e,</w:t>
      </w:r>
      <w:r>
        <w:rPr>
          <w:spacing w:val="-10"/>
        </w:rPr>
        <w:t xml:space="preserve"> </w:t>
      </w:r>
      <w:r>
        <w:t>in</w:t>
      </w:r>
      <w:r>
        <w:rPr>
          <w:spacing w:val="-10"/>
        </w:rPr>
        <w:t xml:space="preserve"> </w:t>
      </w:r>
      <w:r>
        <w:t>particolare,</w:t>
      </w:r>
      <w:r>
        <w:rPr>
          <w:spacing w:val="-12"/>
        </w:rPr>
        <w:t xml:space="preserve"> </w:t>
      </w:r>
      <w:r>
        <w:t>il</w:t>
      </w:r>
      <w:r>
        <w:rPr>
          <w:spacing w:val="-7"/>
        </w:rPr>
        <w:t xml:space="preserve"> </w:t>
      </w:r>
      <w:r>
        <w:t>diritto di accedere ai propri dati personali, di chiederne la rettifica, l‟aggiornamento o la cancellazione se incompleti, erronei o raccolti in violazione di legge, l‟opposizione al loro trattamento o la trasformazione in forma anonima. Per l‟esercizio di tali diritti, l‟interessato può rivolgersi al Responsabile del trattamento dei dati.</w:t>
      </w:r>
    </w:p>
    <w:p w:rsidR="00EC611E" w:rsidRDefault="00EC611E" w:rsidP="00EC611E">
      <w:pPr>
        <w:pStyle w:val="Titolo2"/>
        <w:numPr>
          <w:ilvl w:val="0"/>
          <w:numId w:val="1"/>
        </w:numPr>
        <w:tabs>
          <w:tab w:val="left" w:pos="378"/>
        </w:tabs>
        <w:spacing w:before="132"/>
        <w:jc w:val="both"/>
      </w:pPr>
      <w:r>
        <w:t>Titolare</w:t>
      </w:r>
      <w:r>
        <w:rPr>
          <w:spacing w:val="-5"/>
        </w:rPr>
        <w:t xml:space="preserve"> </w:t>
      </w:r>
      <w:r>
        <w:t>e</w:t>
      </w:r>
      <w:r>
        <w:rPr>
          <w:spacing w:val="-2"/>
        </w:rPr>
        <w:t xml:space="preserve"> </w:t>
      </w:r>
      <w:r>
        <w:t>Responsabili</w:t>
      </w:r>
      <w:r>
        <w:rPr>
          <w:spacing w:val="-4"/>
        </w:rPr>
        <w:t xml:space="preserve"> </w:t>
      </w:r>
      <w:r>
        <w:t>del</w:t>
      </w:r>
      <w:r>
        <w:rPr>
          <w:spacing w:val="2"/>
        </w:rPr>
        <w:t xml:space="preserve"> </w:t>
      </w:r>
      <w:r>
        <w:rPr>
          <w:spacing w:val="-2"/>
        </w:rPr>
        <w:t>trattamento</w:t>
      </w:r>
    </w:p>
    <w:p w:rsidR="00EC611E" w:rsidRDefault="00EC611E" w:rsidP="00EC611E">
      <w:pPr>
        <w:pStyle w:val="Corpotesto"/>
        <w:spacing w:before="108"/>
        <w:jc w:val="both"/>
      </w:pPr>
      <w:r>
        <w:t>Il</w:t>
      </w:r>
      <w:r>
        <w:rPr>
          <w:spacing w:val="1"/>
        </w:rPr>
        <w:t xml:space="preserve"> </w:t>
      </w:r>
      <w:r>
        <w:t>Titolare</w:t>
      </w:r>
      <w:r>
        <w:rPr>
          <w:spacing w:val="2"/>
        </w:rPr>
        <w:t xml:space="preserve"> </w:t>
      </w:r>
      <w:r>
        <w:t>del</w:t>
      </w:r>
      <w:r>
        <w:rPr>
          <w:spacing w:val="2"/>
        </w:rPr>
        <w:t xml:space="preserve"> </w:t>
      </w:r>
      <w:r>
        <w:t>trattamento</w:t>
      </w:r>
      <w:r>
        <w:rPr>
          <w:spacing w:val="2"/>
        </w:rPr>
        <w:t xml:space="preserve"> </w:t>
      </w:r>
      <w:r>
        <w:t>dei</w:t>
      </w:r>
      <w:r>
        <w:rPr>
          <w:spacing w:val="1"/>
        </w:rPr>
        <w:t xml:space="preserve"> </w:t>
      </w:r>
      <w:r>
        <w:t>dati</w:t>
      </w:r>
      <w:r>
        <w:rPr>
          <w:spacing w:val="2"/>
        </w:rPr>
        <w:t xml:space="preserve"> </w:t>
      </w:r>
      <w:r>
        <w:t>è</w:t>
      </w:r>
      <w:r>
        <w:rPr>
          <w:spacing w:val="2"/>
        </w:rPr>
        <w:t xml:space="preserve"> </w:t>
      </w:r>
      <w:r>
        <w:t>il</w:t>
      </w:r>
      <w:r>
        <w:rPr>
          <w:spacing w:val="2"/>
        </w:rPr>
        <w:t xml:space="preserve"> </w:t>
      </w:r>
      <w:r>
        <w:t>Comune</w:t>
      </w:r>
      <w:r>
        <w:rPr>
          <w:spacing w:val="-1"/>
        </w:rPr>
        <w:t xml:space="preserve"> </w:t>
      </w:r>
      <w:r>
        <w:t>di</w:t>
      </w:r>
      <w:r>
        <w:rPr>
          <w:spacing w:val="-2"/>
        </w:rPr>
        <w:t xml:space="preserve"> </w:t>
      </w:r>
      <w:r>
        <w:t>Santa</w:t>
      </w:r>
      <w:r>
        <w:rPr>
          <w:spacing w:val="2"/>
        </w:rPr>
        <w:t xml:space="preserve"> </w:t>
      </w:r>
      <w:r>
        <w:t>Maria</w:t>
      </w:r>
      <w:r>
        <w:rPr>
          <w:spacing w:val="3"/>
        </w:rPr>
        <w:t xml:space="preserve"> </w:t>
      </w:r>
      <w:r>
        <w:t>del Molise</w:t>
      </w:r>
      <w:r>
        <w:rPr>
          <w:spacing w:val="-1"/>
        </w:rPr>
        <w:t xml:space="preserve"> </w:t>
      </w:r>
      <w:r>
        <w:t>con</w:t>
      </w:r>
      <w:r>
        <w:rPr>
          <w:spacing w:val="2"/>
        </w:rPr>
        <w:t xml:space="preserve"> </w:t>
      </w:r>
      <w:r>
        <w:t>sede</w:t>
      </w:r>
      <w:r>
        <w:rPr>
          <w:spacing w:val="2"/>
        </w:rPr>
        <w:t xml:space="preserve"> </w:t>
      </w:r>
      <w:r>
        <w:t>in</w:t>
      </w:r>
      <w:r>
        <w:rPr>
          <w:spacing w:val="2"/>
        </w:rPr>
        <w:t xml:space="preserve"> </w:t>
      </w:r>
      <w:r>
        <w:t xml:space="preserve">Via </w:t>
      </w:r>
      <w:r>
        <w:rPr>
          <w:spacing w:val="-2"/>
        </w:rPr>
        <w:t>Corradino</w:t>
      </w:r>
    </w:p>
    <w:p w:rsidR="00EC611E" w:rsidRDefault="00EC611E" w:rsidP="00EC611E">
      <w:pPr>
        <w:pStyle w:val="Corpotesto"/>
        <w:spacing w:before="0"/>
        <w:jc w:val="both"/>
      </w:pPr>
      <w:r>
        <w:t xml:space="preserve">n. </w:t>
      </w:r>
      <w:r>
        <w:rPr>
          <w:spacing w:val="-5"/>
        </w:rPr>
        <w:t>6.</w:t>
      </w:r>
    </w:p>
    <w:p w:rsidR="00EC611E" w:rsidRDefault="00EC611E" w:rsidP="00EC611E">
      <w:pPr>
        <w:pStyle w:val="Corpotesto"/>
        <w:jc w:val="both"/>
      </w:pPr>
      <w:r>
        <w:t>Il</w:t>
      </w:r>
      <w:r>
        <w:rPr>
          <w:spacing w:val="-7"/>
        </w:rPr>
        <w:t xml:space="preserve"> </w:t>
      </w:r>
      <w:r>
        <w:t>Responsabile del</w:t>
      </w:r>
      <w:r>
        <w:rPr>
          <w:spacing w:val="-2"/>
        </w:rPr>
        <w:t xml:space="preserve"> </w:t>
      </w:r>
      <w:r>
        <w:t>trattamento è</w:t>
      </w:r>
      <w:r>
        <w:rPr>
          <w:spacing w:val="-3"/>
        </w:rPr>
        <w:t xml:space="preserve"> </w:t>
      </w:r>
      <w:r>
        <w:t>il</w:t>
      </w:r>
      <w:r>
        <w:rPr>
          <w:spacing w:val="-3"/>
        </w:rPr>
        <w:t xml:space="preserve"> </w:t>
      </w:r>
      <w:r>
        <w:t>Responsabile</w:t>
      </w:r>
      <w:r>
        <w:rPr>
          <w:spacing w:val="-3"/>
        </w:rPr>
        <w:t xml:space="preserve"> </w:t>
      </w:r>
      <w:r>
        <w:t>del Servizio responsabile</w:t>
      </w:r>
      <w:r>
        <w:rPr>
          <w:spacing w:val="-3"/>
        </w:rPr>
        <w:t xml:space="preserve"> </w:t>
      </w:r>
      <w:r>
        <w:t xml:space="preserve">del </w:t>
      </w:r>
      <w:r>
        <w:rPr>
          <w:spacing w:val="-2"/>
        </w:rPr>
        <w:t>procedimento.</w:t>
      </w:r>
    </w:p>
    <w:p w:rsidR="009960F1" w:rsidRDefault="009960F1">
      <w:bookmarkStart w:id="0" w:name="_GoBack"/>
      <w:bookmarkEnd w:id="0"/>
    </w:p>
    <w:sectPr w:rsidR="009960F1">
      <w:pgSz w:w="11910" w:h="16840"/>
      <w:pgMar w:top="2900" w:right="992" w:bottom="1180" w:left="992" w:header="516" w:footer="92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63E6F"/>
    <w:multiLevelType w:val="hybridMultilevel"/>
    <w:tmpl w:val="D27A5090"/>
    <w:lvl w:ilvl="0" w:tplc="08A62E9C">
      <w:start w:val="1"/>
      <w:numFmt w:val="decimal"/>
      <w:lvlText w:val="%1."/>
      <w:lvlJc w:val="left"/>
      <w:pPr>
        <w:ind w:left="378" w:hanging="240"/>
        <w:jc w:val="left"/>
      </w:pPr>
      <w:rPr>
        <w:rFonts w:ascii="Times New Roman" w:eastAsia="Times New Roman" w:hAnsi="Times New Roman" w:cs="Times New Roman" w:hint="default"/>
        <w:b/>
        <w:bCs/>
        <w:i w:val="0"/>
        <w:iCs w:val="0"/>
        <w:spacing w:val="0"/>
        <w:w w:val="100"/>
        <w:sz w:val="24"/>
        <w:szCs w:val="24"/>
        <w:lang w:val="it-IT" w:eastAsia="en-US" w:bidi="ar-SA"/>
      </w:rPr>
    </w:lvl>
    <w:lvl w:ilvl="1" w:tplc="96A858C8">
      <w:numFmt w:val="bullet"/>
      <w:lvlText w:val="•"/>
      <w:lvlJc w:val="left"/>
      <w:pPr>
        <w:ind w:left="1334" w:hanging="240"/>
      </w:pPr>
      <w:rPr>
        <w:rFonts w:hint="default"/>
        <w:lang w:val="it-IT" w:eastAsia="en-US" w:bidi="ar-SA"/>
      </w:rPr>
    </w:lvl>
    <w:lvl w:ilvl="2" w:tplc="64C8EA44">
      <w:numFmt w:val="bullet"/>
      <w:lvlText w:val="•"/>
      <w:lvlJc w:val="left"/>
      <w:pPr>
        <w:ind w:left="2288" w:hanging="240"/>
      </w:pPr>
      <w:rPr>
        <w:rFonts w:hint="default"/>
        <w:lang w:val="it-IT" w:eastAsia="en-US" w:bidi="ar-SA"/>
      </w:rPr>
    </w:lvl>
    <w:lvl w:ilvl="3" w:tplc="B42EB4EA">
      <w:numFmt w:val="bullet"/>
      <w:lvlText w:val="•"/>
      <w:lvlJc w:val="left"/>
      <w:pPr>
        <w:ind w:left="3242" w:hanging="240"/>
      </w:pPr>
      <w:rPr>
        <w:rFonts w:hint="default"/>
        <w:lang w:val="it-IT" w:eastAsia="en-US" w:bidi="ar-SA"/>
      </w:rPr>
    </w:lvl>
    <w:lvl w:ilvl="4" w:tplc="00ECA07A">
      <w:numFmt w:val="bullet"/>
      <w:lvlText w:val="•"/>
      <w:lvlJc w:val="left"/>
      <w:pPr>
        <w:ind w:left="4196" w:hanging="240"/>
      </w:pPr>
      <w:rPr>
        <w:rFonts w:hint="default"/>
        <w:lang w:val="it-IT" w:eastAsia="en-US" w:bidi="ar-SA"/>
      </w:rPr>
    </w:lvl>
    <w:lvl w:ilvl="5" w:tplc="1AC44CC0">
      <w:numFmt w:val="bullet"/>
      <w:lvlText w:val="•"/>
      <w:lvlJc w:val="left"/>
      <w:pPr>
        <w:ind w:left="5151" w:hanging="240"/>
      </w:pPr>
      <w:rPr>
        <w:rFonts w:hint="default"/>
        <w:lang w:val="it-IT" w:eastAsia="en-US" w:bidi="ar-SA"/>
      </w:rPr>
    </w:lvl>
    <w:lvl w:ilvl="6" w:tplc="C06CA7F6">
      <w:numFmt w:val="bullet"/>
      <w:lvlText w:val="•"/>
      <w:lvlJc w:val="left"/>
      <w:pPr>
        <w:ind w:left="6105" w:hanging="240"/>
      </w:pPr>
      <w:rPr>
        <w:rFonts w:hint="default"/>
        <w:lang w:val="it-IT" w:eastAsia="en-US" w:bidi="ar-SA"/>
      </w:rPr>
    </w:lvl>
    <w:lvl w:ilvl="7" w:tplc="1160D7B4">
      <w:numFmt w:val="bullet"/>
      <w:lvlText w:val="•"/>
      <w:lvlJc w:val="left"/>
      <w:pPr>
        <w:ind w:left="7059" w:hanging="240"/>
      </w:pPr>
      <w:rPr>
        <w:rFonts w:hint="default"/>
        <w:lang w:val="it-IT" w:eastAsia="en-US" w:bidi="ar-SA"/>
      </w:rPr>
    </w:lvl>
    <w:lvl w:ilvl="8" w:tplc="A6AEEE0A">
      <w:numFmt w:val="bullet"/>
      <w:lvlText w:val="•"/>
      <w:lvlJc w:val="left"/>
      <w:pPr>
        <w:ind w:left="8013" w:hanging="240"/>
      </w:pPr>
      <w:rPr>
        <w:rFonts w:hint="default"/>
        <w:lang w:val="it-IT" w:eastAsia="en-US" w:bidi="ar-SA"/>
      </w:rPr>
    </w:lvl>
  </w:abstractNum>
  <w:abstractNum w:abstractNumId="1" w15:restartNumberingAfterBreak="0">
    <w:nsid w:val="472B7094"/>
    <w:multiLevelType w:val="hybridMultilevel"/>
    <w:tmpl w:val="4358FCA0"/>
    <w:lvl w:ilvl="0" w:tplc="38CAED78">
      <w:numFmt w:val="bullet"/>
      <w:lvlText w:val="□"/>
      <w:lvlJc w:val="left"/>
      <w:pPr>
        <w:ind w:left="138" w:hanging="204"/>
      </w:pPr>
      <w:rPr>
        <w:rFonts w:ascii="Times New Roman" w:eastAsia="Times New Roman" w:hAnsi="Times New Roman" w:cs="Times New Roman" w:hint="default"/>
        <w:b w:val="0"/>
        <w:bCs w:val="0"/>
        <w:i w:val="0"/>
        <w:iCs w:val="0"/>
        <w:spacing w:val="0"/>
        <w:w w:val="100"/>
        <w:sz w:val="24"/>
        <w:szCs w:val="24"/>
        <w:lang w:val="it-IT" w:eastAsia="en-US" w:bidi="ar-SA"/>
      </w:rPr>
    </w:lvl>
    <w:lvl w:ilvl="1" w:tplc="DB422B86">
      <w:numFmt w:val="bullet"/>
      <w:lvlText w:val="•"/>
      <w:lvlJc w:val="left"/>
      <w:pPr>
        <w:ind w:left="1118" w:hanging="204"/>
      </w:pPr>
      <w:rPr>
        <w:rFonts w:hint="default"/>
        <w:lang w:val="it-IT" w:eastAsia="en-US" w:bidi="ar-SA"/>
      </w:rPr>
    </w:lvl>
    <w:lvl w:ilvl="2" w:tplc="0F1E4146">
      <w:numFmt w:val="bullet"/>
      <w:lvlText w:val="•"/>
      <w:lvlJc w:val="left"/>
      <w:pPr>
        <w:ind w:left="2096" w:hanging="204"/>
      </w:pPr>
      <w:rPr>
        <w:rFonts w:hint="default"/>
        <w:lang w:val="it-IT" w:eastAsia="en-US" w:bidi="ar-SA"/>
      </w:rPr>
    </w:lvl>
    <w:lvl w:ilvl="3" w:tplc="77DCA330">
      <w:numFmt w:val="bullet"/>
      <w:lvlText w:val="•"/>
      <w:lvlJc w:val="left"/>
      <w:pPr>
        <w:ind w:left="3074" w:hanging="204"/>
      </w:pPr>
      <w:rPr>
        <w:rFonts w:hint="default"/>
        <w:lang w:val="it-IT" w:eastAsia="en-US" w:bidi="ar-SA"/>
      </w:rPr>
    </w:lvl>
    <w:lvl w:ilvl="4" w:tplc="097AED62">
      <w:numFmt w:val="bullet"/>
      <w:lvlText w:val="•"/>
      <w:lvlJc w:val="left"/>
      <w:pPr>
        <w:ind w:left="4052" w:hanging="204"/>
      </w:pPr>
      <w:rPr>
        <w:rFonts w:hint="default"/>
        <w:lang w:val="it-IT" w:eastAsia="en-US" w:bidi="ar-SA"/>
      </w:rPr>
    </w:lvl>
    <w:lvl w:ilvl="5" w:tplc="84902A42">
      <w:numFmt w:val="bullet"/>
      <w:lvlText w:val="•"/>
      <w:lvlJc w:val="left"/>
      <w:pPr>
        <w:ind w:left="5031" w:hanging="204"/>
      </w:pPr>
      <w:rPr>
        <w:rFonts w:hint="default"/>
        <w:lang w:val="it-IT" w:eastAsia="en-US" w:bidi="ar-SA"/>
      </w:rPr>
    </w:lvl>
    <w:lvl w:ilvl="6" w:tplc="6DFAAB3E">
      <w:numFmt w:val="bullet"/>
      <w:lvlText w:val="•"/>
      <w:lvlJc w:val="left"/>
      <w:pPr>
        <w:ind w:left="6009" w:hanging="204"/>
      </w:pPr>
      <w:rPr>
        <w:rFonts w:hint="default"/>
        <w:lang w:val="it-IT" w:eastAsia="en-US" w:bidi="ar-SA"/>
      </w:rPr>
    </w:lvl>
    <w:lvl w:ilvl="7" w:tplc="0F1E3528">
      <w:numFmt w:val="bullet"/>
      <w:lvlText w:val="•"/>
      <w:lvlJc w:val="left"/>
      <w:pPr>
        <w:ind w:left="6987" w:hanging="204"/>
      </w:pPr>
      <w:rPr>
        <w:rFonts w:hint="default"/>
        <w:lang w:val="it-IT" w:eastAsia="en-US" w:bidi="ar-SA"/>
      </w:rPr>
    </w:lvl>
    <w:lvl w:ilvl="8" w:tplc="B024D5A0">
      <w:numFmt w:val="bullet"/>
      <w:lvlText w:val="•"/>
      <w:lvlJc w:val="left"/>
      <w:pPr>
        <w:ind w:left="7965" w:hanging="204"/>
      </w:pPr>
      <w:rPr>
        <w:rFonts w:hint="default"/>
        <w:lang w:val="it-IT" w:eastAsia="en-US" w:bidi="ar-SA"/>
      </w:rPr>
    </w:lvl>
  </w:abstractNum>
  <w:abstractNum w:abstractNumId="2" w15:restartNumberingAfterBreak="0">
    <w:nsid w:val="5F6914E2"/>
    <w:multiLevelType w:val="hybridMultilevel"/>
    <w:tmpl w:val="B6764878"/>
    <w:lvl w:ilvl="0" w:tplc="80DAB020">
      <w:start w:val="1"/>
      <w:numFmt w:val="decimal"/>
      <w:lvlText w:val="(%1)"/>
      <w:lvlJc w:val="left"/>
      <w:pPr>
        <w:ind w:left="138" w:hanging="389"/>
        <w:jc w:val="left"/>
      </w:pPr>
      <w:rPr>
        <w:rFonts w:ascii="Times New Roman" w:eastAsia="Times New Roman" w:hAnsi="Times New Roman" w:cs="Times New Roman" w:hint="default"/>
        <w:b/>
        <w:bCs/>
        <w:i w:val="0"/>
        <w:iCs w:val="0"/>
        <w:spacing w:val="0"/>
        <w:w w:val="100"/>
        <w:sz w:val="24"/>
        <w:szCs w:val="24"/>
        <w:lang w:val="it-IT" w:eastAsia="en-US" w:bidi="ar-SA"/>
      </w:rPr>
    </w:lvl>
    <w:lvl w:ilvl="1" w:tplc="66CAE484">
      <w:numFmt w:val="bullet"/>
      <w:lvlText w:val="•"/>
      <w:lvlJc w:val="left"/>
      <w:pPr>
        <w:ind w:left="1118" w:hanging="389"/>
      </w:pPr>
      <w:rPr>
        <w:rFonts w:hint="default"/>
        <w:lang w:val="it-IT" w:eastAsia="en-US" w:bidi="ar-SA"/>
      </w:rPr>
    </w:lvl>
    <w:lvl w:ilvl="2" w:tplc="3BA0FA8E">
      <w:numFmt w:val="bullet"/>
      <w:lvlText w:val="•"/>
      <w:lvlJc w:val="left"/>
      <w:pPr>
        <w:ind w:left="2096" w:hanging="389"/>
      </w:pPr>
      <w:rPr>
        <w:rFonts w:hint="default"/>
        <w:lang w:val="it-IT" w:eastAsia="en-US" w:bidi="ar-SA"/>
      </w:rPr>
    </w:lvl>
    <w:lvl w:ilvl="3" w:tplc="A0E612C0">
      <w:numFmt w:val="bullet"/>
      <w:lvlText w:val="•"/>
      <w:lvlJc w:val="left"/>
      <w:pPr>
        <w:ind w:left="3074" w:hanging="389"/>
      </w:pPr>
      <w:rPr>
        <w:rFonts w:hint="default"/>
        <w:lang w:val="it-IT" w:eastAsia="en-US" w:bidi="ar-SA"/>
      </w:rPr>
    </w:lvl>
    <w:lvl w:ilvl="4" w:tplc="CFB4E8A6">
      <w:numFmt w:val="bullet"/>
      <w:lvlText w:val="•"/>
      <w:lvlJc w:val="left"/>
      <w:pPr>
        <w:ind w:left="4052" w:hanging="389"/>
      </w:pPr>
      <w:rPr>
        <w:rFonts w:hint="default"/>
        <w:lang w:val="it-IT" w:eastAsia="en-US" w:bidi="ar-SA"/>
      </w:rPr>
    </w:lvl>
    <w:lvl w:ilvl="5" w:tplc="EF182D2A">
      <w:numFmt w:val="bullet"/>
      <w:lvlText w:val="•"/>
      <w:lvlJc w:val="left"/>
      <w:pPr>
        <w:ind w:left="5031" w:hanging="389"/>
      </w:pPr>
      <w:rPr>
        <w:rFonts w:hint="default"/>
        <w:lang w:val="it-IT" w:eastAsia="en-US" w:bidi="ar-SA"/>
      </w:rPr>
    </w:lvl>
    <w:lvl w:ilvl="6" w:tplc="20F0DA8E">
      <w:numFmt w:val="bullet"/>
      <w:lvlText w:val="•"/>
      <w:lvlJc w:val="left"/>
      <w:pPr>
        <w:ind w:left="6009" w:hanging="389"/>
      </w:pPr>
      <w:rPr>
        <w:rFonts w:hint="default"/>
        <w:lang w:val="it-IT" w:eastAsia="en-US" w:bidi="ar-SA"/>
      </w:rPr>
    </w:lvl>
    <w:lvl w:ilvl="7" w:tplc="09A6A620">
      <w:numFmt w:val="bullet"/>
      <w:lvlText w:val="•"/>
      <w:lvlJc w:val="left"/>
      <w:pPr>
        <w:ind w:left="6987" w:hanging="389"/>
      </w:pPr>
      <w:rPr>
        <w:rFonts w:hint="default"/>
        <w:lang w:val="it-IT" w:eastAsia="en-US" w:bidi="ar-SA"/>
      </w:rPr>
    </w:lvl>
    <w:lvl w:ilvl="8" w:tplc="B6FEE0B2">
      <w:numFmt w:val="bullet"/>
      <w:lvlText w:val="•"/>
      <w:lvlJc w:val="left"/>
      <w:pPr>
        <w:ind w:left="7965" w:hanging="389"/>
      </w:pPr>
      <w:rPr>
        <w:rFonts w:hint="default"/>
        <w:lang w:val="it-IT"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1E"/>
    <w:rsid w:val="009960F1"/>
    <w:rsid w:val="00EC61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347E1F-412E-4CB9-A8EF-6A4725BDB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EC611E"/>
    <w:pPr>
      <w:widowControl w:val="0"/>
      <w:autoSpaceDE w:val="0"/>
      <w:autoSpaceDN w:val="0"/>
      <w:spacing w:after="0" w:line="240" w:lineRule="auto"/>
    </w:pPr>
    <w:rPr>
      <w:rFonts w:ascii="Times New Roman" w:eastAsia="Times New Roman" w:hAnsi="Times New Roman" w:cs="Times New Roman"/>
    </w:rPr>
  </w:style>
  <w:style w:type="paragraph" w:styleId="Titolo1">
    <w:name w:val="heading 1"/>
    <w:basedOn w:val="Normale"/>
    <w:link w:val="Titolo1Carattere"/>
    <w:uiPriority w:val="1"/>
    <w:qFormat/>
    <w:rsid w:val="00EC611E"/>
    <w:pPr>
      <w:ind w:left="138"/>
      <w:outlineLvl w:val="0"/>
    </w:pPr>
    <w:rPr>
      <w:b/>
      <w:bCs/>
      <w:sz w:val="24"/>
      <w:szCs w:val="24"/>
    </w:rPr>
  </w:style>
  <w:style w:type="paragraph" w:styleId="Titolo2">
    <w:name w:val="heading 2"/>
    <w:basedOn w:val="Normale"/>
    <w:link w:val="Titolo2Carattere"/>
    <w:uiPriority w:val="1"/>
    <w:qFormat/>
    <w:rsid w:val="00EC611E"/>
    <w:pPr>
      <w:ind w:left="378" w:hanging="240"/>
      <w:jc w:val="both"/>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EC611E"/>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1"/>
    <w:rsid w:val="00EC611E"/>
    <w:rPr>
      <w:rFonts w:ascii="Times New Roman" w:eastAsia="Times New Roman" w:hAnsi="Times New Roman" w:cs="Times New Roman"/>
      <w:b/>
      <w:bCs/>
      <w:sz w:val="24"/>
      <w:szCs w:val="24"/>
    </w:rPr>
  </w:style>
  <w:style w:type="paragraph" w:styleId="Corpotesto">
    <w:name w:val="Body Text"/>
    <w:basedOn w:val="Normale"/>
    <w:link w:val="CorpotestoCarattere"/>
    <w:uiPriority w:val="1"/>
    <w:qFormat/>
    <w:rsid w:val="00EC611E"/>
    <w:pPr>
      <w:spacing w:before="120"/>
      <w:ind w:left="138"/>
    </w:pPr>
    <w:rPr>
      <w:sz w:val="24"/>
      <w:szCs w:val="24"/>
    </w:rPr>
  </w:style>
  <w:style w:type="character" w:customStyle="1" w:styleId="CorpotestoCarattere">
    <w:name w:val="Corpo testo Carattere"/>
    <w:basedOn w:val="Carpredefinitoparagrafo"/>
    <w:link w:val="Corpotesto"/>
    <w:uiPriority w:val="1"/>
    <w:rsid w:val="00EC611E"/>
    <w:rPr>
      <w:rFonts w:ascii="Times New Roman" w:eastAsia="Times New Roman" w:hAnsi="Times New Roman" w:cs="Times New Roman"/>
      <w:sz w:val="24"/>
      <w:szCs w:val="24"/>
    </w:rPr>
  </w:style>
  <w:style w:type="paragraph" w:styleId="Paragrafoelenco">
    <w:name w:val="List Paragraph"/>
    <w:basedOn w:val="Normale"/>
    <w:uiPriority w:val="1"/>
    <w:qFormat/>
    <w:rsid w:val="00EC611E"/>
    <w:pPr>
      <w:spacing w:before="120"/>
      <w:ind w:left="138"/>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797</Words>
  <Characters>4549</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Segretario</dc:creator>
  <cp:keywords/>
  <dc:description/>
  <cp:lastModifiedBy>Segretario</cp:lastModifiedBy>
  <cp:revision>1</cp:revision>
  <dcterms:created xsi:type="dcterms:W3CDTF">2025-08-07T08:02:00Z</dcterms:created>
  <dcterms:modified xsi:type="dcterms:W3CDTF">2025-08-07T08:03:00Z</dcterms:modified>
</cp:coreProperties>
</file>